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1DDE" w14:textId="6F88D5DF" w:rsidR="00FA2BE0" w:rsidRDefault="00026FD4" w:rsidP="00FA2BE0">
      <w:r>
        <w:t>=</w:t>
      </w:r>
    </w:p>
    <w:p w14:paraId="769DA2EA" w14:textId="77777777" w:rsidR="00FA2BE0" w:rsidRPr="002017B7" w:rsidRDefault="00FA2BE0" w:rsidP="00FA2BE0">
      <w:pPr>
        <w:rPr>
          <w:rFonts w:ascii="Bookman Old Style" w:hAnsi="Bookman Old Style"/>
        </w:rPr>
      </w:pPr>
      <w:r w:rsidRPr="002017B7">
        <w:rPr>
          <w:rFonts w:ascii="Bookman Old Style" w:hAnsi="Bookman Old Style"/>
          <w:noProof/>
        </w:rPr>
        <w:drawing>
          <wp:anchor distT="0" distB="0" distL="0" distR="0" simplePos="0" relativeHeight="251665408" behindDoc="0" locked="0" layoutInCell="1" allowOverlap="1" wp14:anchorId="4B342EB6" wp14:editId="2BF0E146">
            <wp:simplePos x="0" y="0"/>
            <wp:positionH relativeFrom="margin">
              <wp:posOffset>-36048</wp:posOffset>
            </wp:positionH>
            <wp:positionV relativeFrom="paragraph">
              <wp:posOffset>217561</wp:posOffset>
            </wp:positionV>
            <wp:extent cx="1149350" cy="123825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9350" cy="1238250"/>
                    </a:xfrm>
                    <a:prstGeom prst="rect">
                      <a:avLst/>
                    </a:prstGeom>
                  </pic:spPr>
                </pic:pic>
              </a:graphicData>
            </a:graphic>
            <wp14:sizeRelH relativeFrom="margin">
              <wp14:pctWidth>0</wp14:pctWidth>
            </wp14:sizeRelH>
            <wp14:sizeRelV relativeFrom="margin">
              <wp14:pctHeight>0</wp14:pctHeight>
            </wp14:sizeRelV>
          </wp:anchor>
        </w:drawing>
      </w:r>
    </w:p>
    <w:p w14:paraId="187FDFF9" w14:textId="77777777" w:rsidR="00FA2BE0" w:rsidRPr="002017B7" w:rsidRDefault="00FA2BE0" w:rsidP="00FA2BE0">
      <w:pPr>
        <w:rPr>
          <w:rFonts w:ascii="Bookman Old Style" w:hAnsi="Bookman Old Style"/>
        </w:rPr>
      </w:pPr>
    </w:p>
    <w:p w14:paraId="7CC01BC2" w14:textId="77777777" w:rsidR="00FA2BE0" w:rsidRPr="002017B7" w:rsidRDefault="00FA2BE0" w:rsidP="00FA2BE0">
      <w:pPr>
        <w:tabs>
          <w:tab w:val="left" w:pos="8080"/>
        </w:tabs>
        <w:jc w:val="center"/>
        <w:rPr>
          <w:rFonts w:ascii="Bookman Old Style" w:hAnsi="Bookman Old Style"/>
          <w:b/>
          <w:color w:val="00B050"/>
          <w:sz w:val="56"/>
          <w:szCs w:val="56"/>
        </w:rPr>
      </w:pPr>
      <w:r>
        <w:rPr>
          <w:rFonts w:ascii="Bookman Old Style" w:hAnsi="Bookman Old Style"/>
          <w:b/>
          <w:color w:val="00B050"/>
          <w:sz w:val="56"/>
          <w:szCs w:val="56"/>
        </w:rPr>
        <w:t xml:space="preserve">       </w:t>
      </w:r>
      <w:r w:rsidRPr="002017B7">
        <w:rPr>
          <w:rFonts w:ascii="Bookman Old Style" w:hAnsi="Bookman Old Style"/>
          <w:b/>
          <w:color w:val="00B050"/>
          <w:sz w:val="56"/>
          <w:szCs w:val="56"/>
        </w:rPr>
        <w:t>KIRA JUNIOR SCHOOL - KITO</w:t>
      </w:r>
    </w:p>
    <w:p w14:paraId="70F5EC8A" w14:textId="77777777" w:rsidR="00FA2BE0" w:rsidRPr="007E5FD8" w:rsidRDefault="00FA2BE0" w:rsidP="00FA2BE0">
      <w:pPr>
        <w:jc w:val="center"/>
        <w:rPr>
          <w:rFonts w:ascii="Bookman Old Style" w:hAnsi="Bookman Old Style"/>
        </w:rPr>
      </w:pPr>
      <w:r>
        <w:rPr>
          <w:rFonts w:ascii="Bookman Old Style" w:hAnsi="Bookman Old Style"/>
          <w:b/>
          <w:color w:val="000000" w:themeColor="text1"/>
          <w:sz w:val="32"/>
          <w:szCs w:val="32"/>
        </w:rPr>
        <w:t xml:space="preserve">    </w:t>
      </w:r>
      <w:r w:rsidRPr="007E5FD8">
        <w:rPr>
          <w:rFonts w:ascii="Bookman Old Style" w:hAnsi="Bookman Old Style"/>
          <w:b/>
          <w:color w:val="000000" w:themeColor="text1"/>
        </w:rPr>
        <w:t xml:space="preserve">   P.O Box </w:t>
      </w:r>
      <w:r>
        <w:rPr>
          <w:rFonts w:ascii="Bookman Old Style" w:hAnsi="Bookman Old Style"/>
          <w:b/>
          <w:color w:val="000000" w:themeColor="text1"/>
        </w:rPr>
        <w:t>141641</w:t>
      </w:r>
      <w:r w:rsidRPr="007E5FD8">
        <w:rPr>
          <w:rFonts w:ascii="Bookman Old Style" w:hAnsi="Bookman Old Style"/>
          <w:b/>
          <w:color w:val="000000" w:themeColor="text1"/>
        </w:rPr>
        <w:t xml:space="preserve"> Kampala, Tel. 0752653731 / 0778657171</w:t>
      </w:r>
      <w:r w:rsidRPr="007E5FD8">
        <w:rPr>
          <w:rFonts w:ascii="Bookman Old Style" w:eastAsiaTheme="majorEastAsia" w:hAnsi="Bookman Old Style" w:cstheme="majorBidi"/>
          <w:b/>
          <w:bCs/>
          <w:color w:val="FF0000"/>
          <w:kern w:val="24"/>
        </w:rPr>
        <w:br/>
      </w:r>
    </w:p>
    <w:p w14:paraId="1F3BDA5C" w14:textId="25806F22" w:rsidR="00FA2BE0" w:rsidRDefault="00FA2BE0" w:rsidP="00FA2BE0">
      <w:pPr>
        <w:tabs>
          <w:tab w:val="left" w:pos="8080"/>
        </w:tabs>
        <w:jc w:val="center"/>
      </w:pPr>
    </w:p>
    <w:p w14:paraId="2620ED5C" w14:textId="1D96BF40" w:rsidR="009A77C7" w:rsidRPr="00CA2168" w:rsidRDefault="0053482B" w:rsidP="00CA2168">
      <w:pPr>
        <w:jc w:val="center"/>
        <w:rPr>
          <w:rFonts w:ascii="Bookman Old Style" w:hAnsi="Bookman Old Style"/>
          <w:b/>
          <w:u w:val="single"/>
        </w:rPr>
      </w:pPr>
      <w:r>
        <w:rPr>
          <w:b/>
          <w:noProof/>
          <w:sz w:val="56"/>
          <w:szCs w:val="56"/>
        </w:rPr>
        <mc:AlternateContent>
          <mc:Choice Requires="wps">
            <w:drawing>
              <wp:anchor distT="0" distB="0" distL="114300" distR="114300" simplePos="0" relativeHeight="251663360" behindDoc="0" locked="0" layoutInCell="1" allowOverlap="1" wp14:anchorId="5A98E4BD" wp14:editId="368BFCAE">
                <wp:simplePos x="0" y="0"/>
                <wp:positionH relativeFrom="margin">
                  <wp:posOffset>5086350</wp:posOffset>
                </wp:positionH>
                <wp:positionV relativeFrom="paragraph">
                  <wp:posOffset>-144145</wp:posOffset>
                </wp:positionV>
                <wp:extent cx="1695450" cy="942975"/>
                <wp:effectExtent l="0" t="0" r="0" b="0"/>
                <wp:wrapNone/>
                <wp:docPr id="7" name="Rectangle 7"/>
                <wp:cNvGraphicFramePr/>
                <a:graphic xmlns:a="http://schemas.openxmlformats.org/drawingml/2006/main">
                  <a:graphicData uri="http://schemas.microsoft.com/office/word/2010/wordprocessingShape">
                    <wps:wsp>
                      <wps:cNvSpPr/>
                      <wps:spPr>
                        <a:xfrm>
                          <a:off x="0" y="0"/>
                          <a:ext cx="1695450" cy="9429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9685775" w14:textId="1CC838D6" w:rsidR="0053482B" w:rsidRDefault="0053482B" w:rsidP="005348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8E4BD" id="Rectangle 7" o:spid="_x0000_s1026" style="position:absolute;left:0;text-align:left;margin-left:400.5pt;margin-top:-11.35pt;width:133.5pt;height:7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" filled="f" stroked="f" strokeweight="2pt">
                <v:textbox>
                  <w:txbxContent>
                    <w:p w14:paraId="59685775" w14:textId="1CC838D6" w:rsidR="0053482B" w:rsidRDefault="0053482B" w:rsidP="0053482B">
                      <w:pPr>
                        <w:jc w:val="center"/>
                      </w:pPr>
                    </w:p>
                  </w:txbxContent>
                </v:textbox>
                <w10:wrap anchorx="margin"/>
              </v:rect>
            </w:pict>
          </mc:Fallback>
        </mc:AlternateContent>
      </w:r>
    </w:p>
    <w:p w14:paraId="583EB657" w14:textId="41E39B2F" w:rsidR="009A77C7" w:rsidRPr="00EA2EED" w:rsidRDefault="00C3090F" w:rsidP="003B5F79">
      <w:pPr>
        <w:autoSpaceDE w:val="0"/>
        <w:autoSpaceDN w:val="0"/>
        <w:adjustRightInd w:val="0"/>
        <w:rPr>
          <w:b/>
          <w:bCs/>
          <w:color w:val="C00000"/>
          <w:sz w:val="56"/>
          <w:szCs w:val="56"/>
        </w:rPr>
      </w:pPr>
      <w:r>
        <w:rPr>
          <w:b/>
          <w:bCs/>
          <w:color w:val="C00000"/>
          <w:sz w:val="56"/>
          <w:szCs w:val="56"/>
        </w:rPr>
        <w:t>NEW ADMISSIONS</w:t>
      </w:r>
    </w:p>
    <w:p w14:paraId="6F3644B3" w14:textId="586623E6" w:rsidR="007E3668" w:rsidRPr="007E3668" w:rsidRDefault="003F7A36" w:rsidP="007E3668">
      <w:pPr>
        <w:shd w:val="clear" w:color="auto" w:fill="FFFFFF"/>
        <w:spacing w:before="120"/>
        <w:ind w:left="-709" w:right="-755" w:firstLine="709"/>
        <w:rPr>
          <w:b/>
          <w:bCs/>
          <w:color w:val="C00000"/>
          <w:u w:val="single"/>
        </w:rPr>
      </w:pPr>
      <w:r w:rsidRPr="007E3668">
        <w:rPr>
          <w:b/>
          <w:bCs/>
          <w:color w:val="C00000"/>
          <w:u w:val="single"/>
        </w:rPr>
        <w:t>WELCOME NOTE</w:t>
      </w:r>
    </w:p>
    <w:p w14:paraId="2D56271E" w14:textId="0FF68A61" w:rsidR="00EB1FD3" w:rsidRPr="002C2760" w:rsidRDefault="007E3668" w:rsidP="007E3668">
      <w:pPr>
        <w:shd w:val="clear" w:color="auto" w:fill="FFFFFF"/>
        <w:spacing w:before="120" w:after="120"/>
        <w:ind w:right="27"/>
        <w:jc w:val="lowKashida"/>
        <w:rPr>
          <w:b/>
          <w:bCs/>
        </w:rPr>
      </w:pPr>
      <w:r w:rsidRPr="002C2760">
        <w:rPr>
          <w:b/>
          <w:bCs/>
        </w:rPr>
        <w:t xml:space="preserve">Dear Parents, </w:t>
      </w:r>
    </w:p>
    <w:p w14:paraId="1F39A135" w14:textId="7AECDE87" w:rsidR="002C56C6" w:rsidRPr="007E3668" w:rsidRDefault="00FF4130" w:rsidP="007E3668">
      <w:pPr>
        <w:shd w:val="clear" w:color="auto" w:fill="FFFFFF"/>
        <w:spacing w:line="276" w:lineRule="auto"/>
        <w:ind w:right="27"/>
        <w:jc w:val="lowKashida"/>
      </w:pPr>
      <w:r>
        <w:t>Kira Junior</w:t>
      </w:r>
      <w:r w:rsidR="002C56C6">
        <w:t xml:space="preserve"> School welcomes</w:t>
      </w:r>
      <w:r w:rsidR="003F7A36">
        <w:t xml:space="preserve"> you</w:t>
      </w:r>
      <w:r w:rsidR="00DB084A">
        <w:t xml:space="preserve"> to the family</w:t>
      </w:r>
      <w:r w:rsidR="003F7A36">
        <w:t>.</w:t>
      </w:r>
      <w:r w:rsidR="009E3897">
        <w:t xml:space="preserve"> </w:t>
      </w:r>
      <w:r w:rsidR="007B3866">
        <w:t>You are the reason</w:t>
      </w:r>
      <w:r w:rsidR="00A93A19">
        <w:t xml:space="preserve"> why</w:t>
      </w:r>
      <w:r w:rsidR="007B3866">
        <w:t xml:space="preserve"> we exist. We shall walk together in this journey of transfor</w:t>
      </w:r>
      <w:r w:rsidR="00A406C4">
        <w:t>m</w:t>
      </w:r>
      <w:r w:rsidR="007E3668">
        <w:t>ing</w:t>
      </w:r>
      <w:r w:rsidR="00A406C4">
        <w:t xml:space="preserve"> </w:t>
      </w:r>
      <w:r w:rsidR="007E3668">
        <w:t>our children into responsible and God-fearing human beings.</w:t>
      </w:r>
    </w:p>
    <w:p w14:paraId="33199DB7" w14:textId="4DFFBC21" w:rsidR="00EB1FD3" w:rsidRDefault="00EC3D9C" w:rsidP="00995506">
      <w:pPr>
        <w:shd w:val="clear" w:color="auto" w:fill="FFFFFF"/>
        <w:spacing w:line="276" w:lineRule="auto"/>
        <w:ind w:right="27"/>
        <w:jc w:val="lowKashida"/>
      </w:pPr>
      <w:r>
        <w:t xml:space="preserve">As we receive our new learner, we have some expectations from you that will help </w:t>
      </w:r>
      <w:r w:rsidR="007B0E6A">
        <w:t>us</w:t>
      </w:r>
      <w:r>
        <w:t xml:space="preserve"> develop</w:t>
      </w:r>
      <w:r w:rsidR="003F7A36">
        <w:t xml:space="preserve"> </w:t>
      </w:r>
      <w:r>
        <w:t>the child’s</w:t>
      </w:r>
      <w:r w:rsidR="003F7A36">
        <w:t xml:space="preserve"> c</w:t>
      </w:r>
      <w:r>
        <w:t>haracter</w:t>
      </w:r>
      <w:r w:rsidR="003F7A36">
        <w:t xml:space="preserve"> </w:t>
      </w:r>
      <w:r w:rsidR="005F2D15">
        <w:t>to</w:t>
      </w:r>
      <w:r w:rsidR="003F7A36">
        <w:t xml:space="preserve"> face the </w:t>
      </w:r>
      <w:r>
        <w:t>future</w:t>
      </w:r>
      <w:r w:rsidR="003F7A36">
        <w:t xml:space="preserve"> </w:t>
      </w:r>
      <w:r>
        <w:t>and its challenges</w:t>
      </w:r>
      <w:r w:rsidR="002537A8">
        <w:t>:</w:t>
      </w:r>
    </w:p>
    <w:p w14:paraId="78C44E58" w14:textId="175528E2" w:rsidR="005F2D15" w:rsidRDefault="005F2D15" w:rsidP="005F2D15">
      <w:pPr>
        <w:pStyle w:val="ListParagraph"/>
        <w:numPr>
          <w:ilvl w:val="0"/>
          <w:numId w:val="24"/>
        </w:numPr>
        <w:shd w:val="clear" w:color="auto" w:fill="FFFFFF"/>
        <w:spacing w:line="276" w:lineRule="auto"/>
        <w:ind w:left="284" w:right="27"/>
        <w:jc w:val="lowKashida"/>
      </w:pPr>
      <w:r>
        <w:t>Children’s behavior is shaped more by what they see than what they are told. They will always imitate what the adults exhibit in front of them.</w:t>
      </w:r>
      <w:r w:rsidR="004E41B0" w:rsidRPr="004E41B0">
        <w:t xml:space="preserve"> </w:t>
      </w:r>
      <w:r w:rsidR="004E41B0">
        <w:t>Setting ideal examples is the most important element in developing any character</w:t>
      </w:r>
      <w:r w:rsidR="007274CA">
        <w:t>.</w:t>
      </w:r>
    </w:p>
    <w:p w14:paraId="1DFE7BA5" w14:textId="5F6A6C93" w:rsidR="004E41B0" w:rsidRDefault="00EB1FD3" w:rsidP="00CC276D">
      <w:pPr>
        <w:pStyle w:val="ListParagraph"/>
        <w:numPr>
          <w:ilvl w:val="0"/>
          <w:numId w:val="24"/>
        </w:numPr>
        <w:shd w:val="clear" w:color="auto" w:fill="FFFFFF"/>
        <w:spacing w:line="276" w:lineRule="auto"/>
        <w:ind w:left="284" w:right="27"/>
        <w:jc w:val="lowKashida"/>
      </w:pPr>
      <w:r>
        <w:t>Love</w:t>
      </w:r>
      <w:r w:rsidR="003F7A36">
        <w:t xml:space="preserve"> </w:t>
      </w:r>
      <w:r w:rsidR="005F2D15">
        <w:t>and</w:t>
      </w:r>
      <w:r w:rsidR="003F7A36">
        <w:t xml:space="preserve"> Care are the fundamentals of character development.</w:t>
      </w:r>
      <w:r w:rsidR="005F2D15">
        <w:t xml:space="preserve"> The child will give to others what he/she receives </w:t>
      </w:r>
      <w:r w:rsidR="007274CA">
        <w:t xml:space="preserve">from </w:t>
      </w:r>
      <w:r w:rsidR="005F2D15">
        <w:t>both home and school.</w:t>
      </w:r>
    </w:p>
    <w:p w14:paraId="46DA39F0" w14:textId="77777777" w:rsidR="00EB1FD3" w:rsidRDefault="004E41B0" w:rsidP="004E41B0">
      <w:pPr>
        <w:pStyle w:val="ListParagraph"/>
        <w:numPr>
          <w:ilvl w:val="0"/>
          <w:numId w:val="24"/>
        </w:numPr>
        <w:shd w:val="clear" w:color="auto" w:fill="FFFFFF"/>
        <w:spacing w:line="276" w:lineRule="auto"/>
        <w:ind w:left="284" w:right="27"/>
        <w:jc w:val="lowKashida"/>
      </w:pPr>
      <w:r>
        <w:t xml:space="preserve">Recognize and support every strong </w:t>
      </w:r>
      <w:r w:rsidR="003623F7">
        <w:t>and positive trait</w:t>
      </w:r>
      <w:r>
        <w:t xml:space="preserve"> in the child and h</w:t>
      </w:r>
      <w:r w:rsidR="003F7A36">
        <w:t xml:space="preserve">elp </w:t>
      </w:r>
      <w:r>
        <w:t>him/her</w:t>
      </w:r>
      <w:r w:rsidR="003F7A36">
        <w:t xml:space="preserve"> understand what </w:t>
      </w:r>
      <w:r>
        <w:t>his/her</w:t>
      </w:r>
      <w:r w:rsidR="003F7A36">
        <w:t xml:space="preserve"> responsibilities are</w:t>
      </w:r>
      <w:r>
        <w:t>.</w:t>
      </w:r>
      <w:r w:rsidR="003F7A36">
        <w:t xml:space="preserve"> </w:t>
      </w:r>
    </w:p>
    <w:p w14:paraId="3CED9397" w14:textId="58784D02" w:rsidR="0049263A" w:rsidRDefault="00294A8C" w:rsidP="004E41B0">
      <w:pPr>
        <w:pStyle w:val="ListParagraph"/>
        <w:numPr>
          <w:ilvl w:val="0"/>
          <w:numId w:val="24"/>
        </w:numPr>
        <w:shd w:val="clear" w:color="auto" w:fill="FFFFFF"/>
        <w:spacing w:line="276" w:lineRule="auto"/>
        <w:ind w:left="284" w:right="27"/>
        <w:jc w:val="lowKashida"/>
      </w:pPr>
      <w:r>
        <w:t>The</w:t>
      </w:r>
      <w:r w:rsidR="0049263A">
        <w:t xml:space="preserve"> child </w:t>
      </w:r>
      <w:r>
        <w:t>will</w:t>
      </w:r>
      <w:r w:rsidR="0049263A">
        <w:t xml:space="preserve"> recognize </w:t>
      </w:r>
      <w:r w:rsidR="00E33862">
        <w:t>other</w:t>
      </w:r>
      <w:r>
        <w:t xml:space="preserve"> feeling</w:t>
      </w:r>
      <w:r w:rsidR="00A3425A">
        <w:t>s</w:t>
      </w:r>
      <w:r>
        <w:t>, points of view and</w:t>
      </w:r>
      <w:r w:rsidR="0049263A">
        <w:t xml:space="preserve"> be helpful to others </w:t>
      </w:r>
      <w:r>
        <w:t xml:space="preserve">if the adults show </w:t>
      </w:r>
      <w:r w:rsidR="0049263A">
        <w:t>him</w:t>
      </w:r>
      <w:r>
        <w:t>/her</w:t>
      </w:r>
      <w:r w:rsidR="0049263A">
        <w:t xml:space="preserve"> how </w:t>
      </w:r>
      <w:r w:rsidR="00C9563A">
        <w:t>they</w:t>
      </w:r>
      <w:r w:rsidR="0049263A">
        <w:t xml:space="preserve"> take time for others in a caring way.</w:t>
      </w:r>
    </w:p>
    <w:p w14:paraId="0143D4D0" w14:textId="7BFE1513" w:rsidR="003F7A36" w:rsidRPr="00122D22" w:rsidRDefault="00AF4802" w:rsidP="0087541E">
      <w:pPr>
        <w:pStyle w:val="ListParagraph"/>
        <w:numPr>
          <w:ilvl w:val="0"/>
          <w:numId w:val="24"/>
        </w:numPr>
        <w:shd w:val="clear" w:color="auto" w:fill="FFFFFF"/>
        <w:spacing w:line="276" w:lineRule="auto"/>
        <w:ind w:left="284" w:right="27"/>
        <w:jc w:val="lowKashida"/>
        <w:rPr>
          <w:color w:val="00B050"/>
        </w:rPr>
      </w:pPr>
      <w:r w:rsidRPr="00AF4802">
        <w:t xml:space="preserve">Encourage your </w:t>
      </w:r>
      <w:r w:rsidR="00122D22">
        <w:t>child</w:t>
      </w:r>
      <w:r w:rsidRPr="00AF4802">
        <w:t xml:space="preserve"> to use </w:t>
      </w:r>
      <w:r>
        <w:t>the magic words</w:t>
      </w:r>
      <w:r w:rsidR="00122D22">
        <w:t xml:space="preserve"> like </w:t>
      </w:r>
      <w:r w:rsidR="008A6CD5">
        <w:t>“</w:t>
      </w:r>
      <w:r w:rsidR="00122D22">
        <w:t>thank you, sorry, excuse me</w:t>
      </w:r>
      <w:r w:rsidR="00C9563A">
        <w:t>”</w:t>
      </w:r>
      <w:r w:rsidR="00122D22">
        <w:t xml:space="preserve">, </w:t>
      </w:r>
      <w:r w:rsidR="00C9563A">
        <w:t>etc.</w:t>
      </w:r>
      <w:r w:rsidR="00122D22">
        <w:t xml:space="preserve"> as a way of teaching them </w:t>
      </w:r>
      <w:r w:rsidR="00C9563A">
        <w:t>humility and politeness</w:t>
      </w:r>
      <w:r w:rsidR="00122D22">
        <w:t>.</w:t>
      </w:r>
    </w:p>
    <w:p w14:paraId="2247D195" w14:textId="77777777" w:rsidR="00EB1FD3" w:rsidRPr="007E3668" w:rsidRDefault="00747506" w:rsidP="002C2760">
      <w:pPr>
        <w:spacing w:before="120" w:after="120"/>
        <w:ind w:right="27"/>
        <w:jc w:val="both"/>
        <w:rPr>
          <w:b/>
          <w:color w:val="C00000"/>
          <w:u w:val="single"/>
        </w:rPr>
      </w:pPr>
      <w:r w:rsidRPr="007E3668">
        <w:rPr>
          <w:b/>
          <w:color w:val="C00000"/>
          <w:u w:val="single"/>
        </w:rPr>
        <w:t>SCHOOL PHILOSOPHY</w:t>
      </w:r>
    </w:p>
    <w:p w14:paraId="38400671" w14:textId="6B271614" w:rsidR="009A77C7" w:rsidRPr="00EB1FD3" w:rsidRDefault="00FF4130" w:rsidP="00EB1FD3">
      <w:pPr>
        <w:shd w:val="clear" w:color="auto" w:fill="FFFFFF"/>
        <w:spacing w:after="120"/>
        <w:ind w:right="27"/>
        <w:jc w:val="both"/>
        <w:rPr>
          <w:lang w:eastAsia="en-GB"/>
        </w:rPr>
      </w:pPr>
      <w:r>
        <w:rPr>
          <w:lang w:eastAsia="en-GB"/>
        </w:rPr>
        <w:t>Kira Junior</w:t>
      </w:r>
      <w:r w:rsidR="00EB1FD3" w:rsidRPr="007665B0">
        <w:rPr>
          <w:lang w:eastAsia="en-GB"/>
        </w:rPr>
        <w:t xml:space="preserve"> School believes that every child is an individual who should be given a fair chance to be able to learn, be happy and grow in a conducive environment.</w:t>
      </w:r>
    </w:p>
    <w:p w14:paraId="0B43DCB5" w14:textId="77777777" w:rsidR="009A77C7" w:rsidRPr="007E3668" w:rsidRDefault="009A77C7" w:rsidP="002C2760">
      <w:pPr>
        <w:spacing w:before="120" w:after="120"/>
        <w:rPr>
          <w:b/>
          <w:color w:val="C00000"/>
          <w:u w:val="single"/>
        </w:rPr>
      </w:pPr>
      <w:r w:rsidRPr="007E3668">
        <w:rPr>
          <w:b/>
          <w:color w:val="C00000"/>
          <w:u w:val="single"/>
        </w:rPr>
        <w:t>SCHOOL VISION</w:t>
      </w:r>
    </w:p>
    <w:p w14:paraId="4576B7A9" w14:textId="001B2EAC" w:rsidR="009A77C7" w:rsidRPr="002C2760" w:rsidRDefault="009A77C7" w:rsidP="00294A8C">
      <w:pPr>
        <w:rPr>
          <w:lang w:eastAsia="en-GB"/>
        </w:rPr>
      </w:pPr>
      <w:r w:rsidRPr="002C2760">
        <w:rPr>
          <w:lang w:eastAsia="en-GB"/>
        </w:rPr>
        <w:t xml:space="preserve">To </w:t>
      </w:r>
      <w:r w:rsidR="000E7710">
        <w:rPr>
          <w:lang w:eastAsia="en-GB"/>
        </w:rPr>
        <w:t xml:space="preserve">be a leading </w:t>
      </w:r>
      <w:r w:rsidR="008A6CD5">
        <w:rPr>
          <w:lang w:eastAsia="en-GB"/>
        </w:rPr>
        <w:t>center</w:t>
      </w:r>
      <w:r w:rsidR="000E7710">
        <w:rPr>
          <w:lang w:eastAsia="en-GB"/>
        </w:rPr>
        <w:t xml:space="preserve"> of excellence in developing pupil</w:t>
      </w:r>
      <w:r w:rsidR="00CA2168">
        <w:rPr>
          <w:lang w:eastAsia="en-GB"/>
        </w:rPr>
        <w:t>’</w:t>
      </w:r>
      <w:r w:rsidR="000E7710">
        <w:rPr>
          <w:lang w:eastAsia="en-GB"/>
        </w:rPr>
        <w:t xml:space="preserve">s </w:t>
      </w:r>
      <w:r w:rsidR="008A6CD5">
        <w:rPr>
          <w:lang w:eastAsia="en-GB"/>
        </w:rPr>
        <w:t>a</w:t>
      </w:r>
      <w:r w:rsidR="000E7710">
        <w:rPr>
          <w:lang w:eastAsia="en-GB"/>
        </w:rPr>
        <w:t xml:space="preserve">cademic and other </w:t>
      </w:r>
      <w:r w:rsidR="008A6CD5">
        <w:rPr>
          <w:lang w:eastAsia="en-GB"/>
        </w:rPr>
        <w:t>t</w:t>
      </w:r>
      <w:r w:rsidR="000E7710">
        <w:rPr>
          <w:lang w:eastAsia="en-GB"/>
        </w:rPr>
        <w:t xml:space="preserve">alents in a true </w:t>
      </w:r>
      <w:r w:rsidR="008A6CD5">
        <w:rPr>
          <w:lang w:eastAsia="en-GB"/>
        </w:rPr>
        <w:t>h</w:t>
      </w:r>
      <w:r w:rsidR="000E7710">
        <w:rPr>
          <w:lang w:eastAsia="en-GB"/>
        </w:rPr>
        <w:t xml:space="preserve">umane, </w:t>
      </w:r>
      <w:r w:rsidR="00A93A19">
        <w:rPr>
          <w:lang w:eastAsia="en-GB"/>
        </w:rPr>
        <w:t>modern,</w:t>
      </w:r>
      <w:r w:rsidR="000E7710">
        <w:rPr>
          <w:lang w:eastAsia="en-GB"/>
        </w:rPr>
        <w:t xml:space="preserve"> and </w:t>
      </w:r>
      <w:r w:rsidR="008A6CD5">
        <w:rPr>
          <w:lang w:eastAsia="en-GB"/>
        </w:rPr>
        <w:t>r</w:t>
      </w:r>
      <w:r w:rsidR="000E7710">
        <w:rPr>
          <w:lang w:eastAsia="en-GB"/>
        </w:rPr>
        <w:t>eligious environment</w:t>
      </w:r>
      <w:r w:rsidR="00FB3631" w:rsidRPr="002C2760">
        <w:rPr>
          <w:lang w:eastAsia="en-GB"/>
        </w:rPr>
        <w:t>.</w:t>
      </w:r>
    </w:p>
    <w:p w14:paraId="7670B92A" w14:textId="77777777" w:rsidR="009A77C7" w:rsidRPr="007E3668" w:rsidRDefault="008E4011" w:rsidP="002C2760">
      <w:pPr>
        <w:spacing w:before="120" w:after="120"/>
        <w:rPr>
          <w:b/>
          <w:color w:val="C00000"/>
          <w:u w:val="single"/>
        </w:rPr>
      </w:pPr>
      <w:r w:rsidRPr="007E3668">
        <w:rPr>
          <w:b/>
          <w:color w:val="C00000"/>
          <w:u w:val="single"/>
        </w:rPr>
        <w:t>SCHOOL MISSION</w:t>
      </w:r>
    </w:p>
    <w:p w14:paraId="5D7C7A3D" w14:textId="0E3CF23E" w:rsidR="009A77C7" w:rsidRPr="002C2760" w:rsidRDefault="000E7710" w:rsidP="003041BE">
      <w:pPr>
        <w:rPr>
          <w:lang w:eastAsia="en-GB"/>
        </w:rPr>
      </w:pPr>
      <w:r>
        <w:rPr>
          <w:lang w:eastAsia="en-GB"/>
        </w:rPr>
        <w:t>Kira Junior</w:t>
      </w:r>
      <w:r w:rsidR="00F76590" w:rsidRPr="002C2760">
        <w:rPr>
          <w:lang w:eastAsia="en-GB"/>
        </w:rPr>
        <w:t xml:space="preserve"> School is</w:t>
      </w:r>
      <w:r w:rsidR="009A77C7" w:rsidRPr="002C2760">
        <w:rPr>
          <w:lang w:eastAsia="en-GB"/>
        </w:rPr>
        <w:t xml:space="preserve"> committed to </w:t>
      </w:r>
      <w:r w:rsidR="003041BE" w:rsidRPr="002C2760">
        <w:rPr>
          <w:color w:val="212121"/>
        </w:rPr>
        <w:t>providing</w:t>
      </w:r>
      <w:r>
        <w:rPr>
          <w:color w:val="212121"/>
        </w:rPr>
        <w:t xml:space="preserve"> a balanced quality Education responsive to National and Global needs.</w:t>
      </w:r>
    </w:p>
    <w:p w14:paraId="0B6A6B47" w14:textId="77777777" w:rsidR="009A77C7" w:rsidRPr="007E3668" w:rsidRDefault="009A77C7" w:rsidP="002C2760">
      <w:pPr>
        <w:spacing w:before="120" w:after="120"/>
        <w:rPr>
          <w:b/>
          <w:color w:val="C00000"/>
          <w:u w:val="single"/>
        </w:rPr>
      </w:pPr>
      <w:r w:rsidRPr="007E3668">
        <w:rPr>
          <w:b/>
          <w:color w:val="C00000"/>
          <w:u w:val="single"/>
        </w:rPr>
        <w:t>SCHOOL MOTTO</w:t>
      </w:r>
    </w:p>
    <w:p w14:paraId="0CA2329A" w14:textId="37DF9DDF" w:rsidR="009A77C7" w:rsidRPr="002C2760" w:rsidRDefault="002C2760" w:rsidP="002C2760">
      <w:pPr>
        <w:rPr>
          <w:lang w:eastAsia="en-GB"/>
        </w:rPr>
      </w:pPr>
      <w:r w:rsidRPr="002C2760">
        <w:rPr>
          <w:lang w:eastAsia="en-GB"/>
        </w:rPr>
        <w:t>“</w:t>
      </w:r>
      <w:r w:rsidR="000E7710">
        <w:rPr>
          <w:lang w:eastAsia="en-GB"/>
        </w:rPr>
        <w:t>In Pursuit of Faith and Wisdom</w:t>
      </w:r>
      <w:r w:rsidRPr="002C2760">
        <w:rPr>
          <w:lang w:eastAsia="en-GB"/>
        </w:rPr>
        <w:t>”</w:t>
      </w:r>
    </w:p>
    <w:p w14:paraId="457BED13" w14:textId="77777777" w:rsidR="009A77C7" w:rsidRPr="007E3668" w:rsidRDefault="009A77C7" w:rsidP="00F07887">
      <w:pPr>
        <w:spacing w:before="120" w:after="120"/>
        <w:rPr>
          <w:b/>
          <w:color w:val="C00000"/>
          <w:u w:val="single"/>
        </w:rPr>
      </w:pPr>
      <w:r w:rsidRPr="007E3668">
        <w:rPr>
          <w:b/>
          <w:color w:val="C00000"/>
          <w:u w:val="single"/>
        </w:rPr>
        <w:t>SCHOOL CORE VALUES</w:t>
      </w:r>
    </w:p>
    <w:p w14:paraId="3E42D568" w14:textId="77777777" w:rsidR="00EB1FD3" w:rsidRPr="00D26CFB" w:rsidRDefault="0080297F" w:rsidP="0080297F">
      <w:pPr>
        <w:ind w:firstLine="720"/>
        <w:rPr>
          <w:lang w:eastAsia="en-GB"/>
        </w:rPr>
      </w:pPr>
      <w:r w:rsidRPr="00D26CFB">
        <w:rPr>
          <w:lang w:eastAsia="en-GB"/>
        </w:rPr>
        <w:t>*</w:t>
      </w:r>
      <w:r w:rsidR="009A77C7" w:rsidRPr="00D26CFB">
        <w:rPr>
          <w:lang w:eastAsia="en-GB"/>
        </w:rPr>
        <w:t>God fearing</w:t>
      </w:r>
      <w:r w:rsidRPr="00D26CFB">
        <w:rPr>
          <w:lang w:eastAsia="en-GB"/>
        </w:rPr>
        <w:tab/>
      </w:r>
      <w:r w:rsidRPr="00D26CFB">
        <w:rPr>
          <w:lang w:eastAsia="en-GB"/>
        </w:rPr>
        <w:tab/>
      </w:r>
    </w:p>
    <w:p w14:paraId="2501D904" w14:textId="77777777" w:rsidR="00EB1FD3" w:rsidRPr="00D26CFB" w:rsidRDefault="0080297F" w:rsidP="0080297F">
      <w:pPr>
        <w:ind w:firstLine="720"/>
        <w:rPr>
          <w:lang w:eastAsia="en-GB"/>
        </w:rPr>
      </w:pPr>
      <w:r w:rsidRPr="00D26CFB">
        <w:rPr>
          <w:lang w:eastAsia="en-GB"/>
        </w:rPr>
        <w:t>*Respect</w:t>
      </w:r>
      <w:r w:rsidRPr="00D26CFB">
        <w:rPr>
          <w:lang w:eastAsia="en-GB"/>
        </w:rPr>
        <w:tab/>
      </w:r>
    </w:p>
    <w:p w14:paraId="52EF26F3" w14:textId="04B5F5E5" w:rsidR="00EB1FD3" w:rsidRPr="00D26CFB" w:rsidRDefault="0080297F" w:rsidP="0080297F">
      <w:pPr>
        <w:ind w:firstLine="720"/>
        <w:rPr>
          <w:lang w:eastAsia="en-GB"/>
        </w:rPr>
      </w:pPr>
      <w:r w:rsidRPr="00D26CFB">
        <w:rPr>
          <w:lang w:eastAsia="en-GB"/>
        </w:rPr>
        <w:t>*</w:t>
      </w:r>
      <w:r w:rsidR="00096533">
        <w:rPr>
          <w:lang w:eastAsia="en-GB"/>
        </w:rPr>
        <w:t>Humility</w:t>
      </w:r>
      <w:r w:rsidRPr="00D26CFB">
        <w:rPr>
          <w:lang w:eastAsia="en-GB"/>
        </w:rPr>
        <w:tab/>
      </w:r>
    </w:p>
    <w:p w14:paraId="3BB61078" w14:textId="77777777" w:rsidR="00EB1FD3" w:rsidRPr="00D26CFB" w:rsidRDefault="0080297F" w:rsidP="0080297F">
      <w:pPr>
        <w:ind w:firstLine="720"/>
        <w:rPr>
          <w:lang w:eastAsia="en-GB"/>
        </w:rPr>
      </w:pPr>
      <w:r w:rsidRPr="00D26CFB">
        <w:rPr>
          <w:lang w:eastAsia="en-GB"/>
        </w:rPr>
        <w:t>*</w:t>
      </w:r>
      <w:r w:rsidR="009A77C7" w:rsidRPr="00D26CFB">
        <w:rPr>
          <w:lang w:eastAsia="en-GB"/>
        </w:rPr>
        <w:t>Integrity</w:t>
      </w:r>
      <w:r w:rsidRPr="00D26CFB">
        <w:rPr>
          <w:lang w:eastAsia="en-GB"/>
        </w:rPr>
        <w:tab/>
      </w:r>
    </w:p>
    <w:p w14:paraId="60D8C934" w14:textId="3AA2EEA1" w:rsidR="00AB367C" w:rsidRPr="00E33862" w:rsidRDefault="0080297F" w:rsidP="00E33862">
      <w:pPr>
        <w:ind w:firstLine="720"/>
        <w:rPr>
          <w:lang w:eastAsia="en-GB"/>
        </w:rPr>
      </w:pPr>
      <w:r w:rsidRPr="00D26CFB">
        <w:rPr>
          <w:lang w:eastAsia="en-GB"/>
        </w:rPr>
        <w:t>*</w:t>
      </w:r>
      <w:r w:rsidR="00096533">
        <w:rPr>
          <w:lang w:eastAsia="en-GB"/>
        </w:rPr>
        <w:t>Excellence</w:t>
      </w:r>
    </w:p>
    <w:p w14:paraId="77197063" w14:textId="77777777" w:rsidR="00FA2BE0" w:rsidRDefault="00FA2BE0" w:rsidP="002C2760">
      <w:pPr>
        <w:spacing w:before="120" w:after="120"/>
        <w:jc w:val="both"/>
        <w:rPr>
          <w:b/>
          <w:color w:val="C00000"/>
          <w:u w:val="single"/>
        </w:rPr>
      </w:pPr>
    </w:p>
    <w:p w14:paraId="6DC891F5" w14:textId="77777777" w:rsidR="00FA2BE0" w:rsidRDefault="00FA2BE0" w:rsidP="002C2760">
      <w:pPr>
        <w:spacing w:before="120" w:after="120"/>
        <w:jc w:val="both"/>
        <w:rPr>
          <w:b/>
          <w:color w:val="C00000"/>
          <w:u w:val="single"/>
        </w:rPr>
      </w:pPr>
    </w:p>
    <w:p w14:paraId="4D76E962" w14:textId="77777777" w:rsidR="00FA2BE0" w:rsidRDefault="00FA2BE0" w:rsidP="002C2760">
      <w:pPr>
        <w:spacing w:before="120" w:after="120"/>
        <w:jc w:val="both"/>
        <w:rPr>
          <w:b/>
          <w:color w:val="C00000"/>
          <w:u w:val="single"/>
        </w:rPr>
      </w:pPr>
    </w:p>
    <w:p w14:paraId="66E60B84" w14:textId="77777777" w:rsidR="00A00E26" w:rsidRDefault="00A00E26" w:rsidP="002C2760">
      <w:pPr>
        <w:spacing w:before="120" w:after="120"/>
        <w:jc w:val="both"/>
        <w:rPr>
          <w:b/>
          <w:color w:val="C00000"/>
          <w:u w:val="single"/>
        </w:rPr>
      </w:pPr>
    </w:p>
    <w:p w14:paraId="437DD2D6" w14:textId="55422DDB" w:rsidR="00717B9A" w:rsidRPr="007E3668" w:rsidRDefault="008E4011" w:rsidP="002C2760">
      <w:pPr>
        <w:spacing w:before="120" w:after="120"/>
        <w:jc w:val="both"/>
        <w:rPr>
          <w:b/>
          <w:color w:val="C00000"/>
          <w:u w:val="single"/>
        </w:rPr>
      </w:pPr>
      <w:r w:rsidRPr="007E3668">
        <w:rPr>
          <w:b/>
          <w:color w:val="C00000"/>
          <w:u w:val="single"/>
        </w:rPr>
        <w:t>CURRICULUM</w:t>
      </w:r>
    </w:p>
    <w:p w14:paraId="4D0E21BA" w14:textId="1A69D2E1" w:rsidR="00EB1FD3" w:rsidRPr="002C2760" w:rsidRDefault="00096533" w:rsidP="00EB1FD3">
      <w:pPr>
        <w:ind w:right="27"/>
        <w:jc w:val="both"/>
        <w:rPr>
          <w:bCs/>
        </w:rPr>
      </w:pPr>
      <w:r>
        <w:rPr>
          <w:bCs/>
        </w:rPr>
        <w:t>Kira Junior</w:t>
      </w:r>
      <w:r w:rsidR="00EB1FD3" w:rsidRPr="002C2760">
        <w:rPr>
          <w:bCs/>
        </w:rPr>
        <w:t xml:space="preserve"> School is an integrated </w:t>
      </w:r>
      <w:r w:rsidR="00F07887">
        <w:rPr>
          <w:bCs/>
        </w:rPr>
        <w:t>day</w:t>
      </w:r>
      <w:r>
        <w:rPr>
          <w:bCs/>
        </w:rPr>
        <w:t xml:space="preserve"> and Boarding</w:t>
      </w:r>
      <w:r w:rsidR="00F07887">
        <w:rPr>
          <w:bCs/>
        </w:rPr>
        <w:t xml:space="preserve"> </w:t>
      </w:r>
      <w:r>
        <w:rPr>
          <w:bCs/>
        </w:rPr>
        <w:t>S</w:t>
      </w:r>
      <w:r w:rsidR="00EB1FD3" w:rsidRPr="002C2760">
        <w:rPr>
          <w:bCs/>
        </w:rPr>
        <w:t>chool with</w:t>
      </w:r>
      <w:r>
        <w:rPr>
          <w:bCs/>
        </w:rPr>
        <w:t xml:space="preserve"> a</w:t>
      </w:r>
      <w:r w:rsidR="00EB1FD3" w:rsidRPr="002C2760">
        <w:rPr>
          <w:bCs/>
        </w:rPr>
        <w:t xml:space="preserve"> </w:t>
      </w:r>
      <w:r>
        <w:rPr>
          <w:b/>
          <w:bCs/>
        </w:rPr>
        <w:t>D</w:t>
      </w:r>
      <w:r w:rsidR="00EB1FD3" w:rsidRPr="002C2760">
        <w:rPr>
          <w:b/>
          <w:bCs/>
        </w:rPr>
        <w:t xml:space="preserve">ual </w:t>
      </w:r>
      <w:r>
        <w:rPr>
          <w:b/>
          <w:bCs/>
        </w:rPr>
        <w:t>C</w:t>
      </w:r>
      <w:r w:rsidR="00EB1FD3" w:rsidRPr="002C2760">
        <w:rPr>
          <w:b/>
          <w:bCs/>
        </w:rPr>
        <w:t>urriculum</w:t>
      </w:r>
      <w:r w:rsidR="00EB1FD3" w:rsidRPr="002C2760">
        <w:rPr>
          <w:bCs/>
        </w:rPr>
        <w:t xml:space="preserve"> of Islamic Theology and Secular Studies. The school aims at achieving </w:t>
      </w:r>
      <w:r>
        <w:rPr>
          <w:bCs/>
        </w:rPr>
        <w:t>A</w:t>
      </w:r>
      <w:r w:rsidR="00EB1FD3" w:rsidRPr="002C2760">
        <w:rPr>
          <w:bCs/>
        </w:rPr>
        <w:t xml:space="preserve">cademic </w:t>
      </w:r>
      <w:r>
        <w:rPr>
          <w:bCs/>
        </w:rPr>
        <w:t>E</w:t>
      </w:r>
      <w:r w:rsidR="00EB1FD3" w:rsidRPr="002C2760">
        <w:rPr>
          <w:bCs/>
        </w:rPr>
        <w:t xml:space="preserve">xcellence through the integration of </w:t>
      </w:r>
      <w:r w:rsidR="00EB1FD3" w:rsidRPr="002C2760">
        <w:rPr>
          <w:b/>
          <w:bCs/>
        </w:rPr>
        <w:t>Islamic values</w:t>
      </w:r>
      <w:r w:rsidR="00EB1FD3" w:rsidRPr="002C2760">
        <w:rPr>
          <w:bCs/>
        </w:rPr>
        <w:t xml:space="preserve"> and blending in the principles </w:t>
      </w:r>
      <w:r>
        <w:rPr>
          <w:bCs/>
        </w:rPr>
        <w:t xml:space="preserve">of Mind, </w:t>
      </w:r>
      <w:r w:rsidR="0058412E">
        <w:rPr>
          <w:bCs/>
        </w:rPr>
        <w:t>Body,</w:t>
      </w:r>
      <w:r>
        <w:rPr>
          <w:bCs/>
        </w:rPr>
        <w:t xml:space="preserve"> and Spirit</w:t>
      </w:r>
      <w:r w:rsidR="00EB1FD3" w:rsidRPr="002C2760">
        <w:rPr>
          <w:bCs/>
        </w:rPr>
        <w:t xml:space="preserve"> to nurture a wholesome child.</w:t>
      </w:r>
    </w:p>
    <w:p w14:paraId="3230A913" w14:textId="1E7B9C99" w:rsidR="00EB1FD3" w:rsidRPr="002C2760" w:rsidRDefault="00EB1FD3" w:rsidP="000A57FD">
      <w:pPr>
        <w:spacing w:before="120"/>
        <w:ind w:right="27"/>
        <w:jc w:val="both"/>
      </w:pPr>
      <w:r w:rsidRPr="002C2760">
        <w:t xml:space="preserve">The </w:t>
      </w:r>
      <w:r w:rsidR="008A6CD5" w:rsidRPr="002C2760">
        <w:t>school</w:t>
      </w:r>
      <w:r w:rsidRPr="002C2760">
        <w:t xml:space="preserve"> offers a fully Integrated Curriculum from the National Curriculum Development Centre (NCDC) where pupils are examined by the Uganda National Examinations Board (UNEB) on the secular </w:t>
      </w:r>
      <w:r w:rsidR="0058412E" w:rsidRPr="002C2760">
        <w:t>subjects,</w:t>
      </w:r>
      <w:r w:rsidRPr="002C2760">
        <w:t xml:space="preserve"> and the Uganda Quran Schools Association for the theology subjects. </w:t>
      </w:r>
    </w:p>
    <w:p w14:paraId="0FD302D7" w14:textId="77777777" w:rsidR="00EB1FD3" w:rsidRPr="002C2760" w:rsidRDefault="00EB1FD3" w:rsidP="00EB1FD3">
      <w:pPr>
        <w:ind w:right="27"/>
        <w:jc w:val="both"/>
      </w:pPr>
      <w:r w:rsidRPr="002C2760">
        <w:t>These two curricula emphasize the Mental, Spiritual, Social Emotional and Psychological development of the children.</w:t>
      </w:r>
    </w:p>
    <w:p w14:paraId="2D20A9C7" w14:textId="4D40B1AA" w:rsidR="00EB1FD3" w:rsidRPr="002C2760" w:rsidRDefault="00EB1FD3" w:rsidP="000A57FD">
      <w:pPr>
        <w:spacing w:before="120"/>
        <w:ind w:right="27"/>
        <w:jc w:val="both"/>
      </w:pPr>
      <w:r w:rsidRPr="002C2760">
        <w:t xml:space="preserve">Under the secular system, the </w:t>
      </w:r>
      <w:r w:rsidR="008A6CD5" w:rsidRPr="002C2760">
        <w:t>school</w:t>
      </w:r>
      <w:r w:rsidRPr="002C2760">
        <w:t xml:space="preserve"> offers English, Mathematics, Science Social Studies, and Islamic Religious Education.</w:t>
      </w:r>
      <w:r w:rsidR="000A57FD">
        <w:t xml:space="preserve"> </w:t>
      </w:r>
      <w:r w:rsidRPr="002C2760">
        <w:t>In the Islamic Theology, the School offers four major subjects: - Quran, Arabic Language (Lugha), Fiqh and Tarbia.</w:t>
      </w:r>
    </w:p>
    <w:p w14:paraId="591E0F8F" w14:textId="43C789DE" w:rsidR="00EB1FD3" w:rsidRPr="002C2760" w:rsidRDefault="00EB1FD3" w:rsidP="000A57FD">
      <w:pPr>
        <w:spacing w:before="120"/>
        <w:ind w:right="27"/>
        <w:jc w:val="both"/>
      </w:pPr>
      <w:r w:rsidRPr="002C2760">
        <w:t xml:space="preserve">At </w:t>
      </w:r>
      <w:r w:rsidR="003F50B6">
        <w:t>Kira Junior</w:t>
      </w:r>
      <w:r w:rsidRPr="002C2760">
        <w:t xml:space="preserve"> School, we believe parents </w:t>
      </w:r>
      <w:r w:rsidR="003F50B6">
        <w:t>play</w:t>
      </w:r>
      <w:r w:rsidRPr="002C2760">
        <w:t xml:space="preserve"> </w:t>
      </w:r>
      <w:r w:rsidR="003F50B6">
        <w:t>a major role in</w:t>
      </w:r>
      <w:r w:rsidRPr="002C2760">
        <w:t xml:space="preserve"> the child’s learning process and we involve them in</w:t>
      </w:r>
      <w:r w:rsidR="00430016">
        <w:t xml:space="preserve"> various</w:t>
      </w:r>
      <w:r w:rsidRPr="002C2760">
        <w:t xml:space="preserve"> events </w:t>
      </w:r>
      <w:r w:rsidR="00430016">
        <w:t>which include</w:t>
      </w:r>
      <w:r w:rsidRPr="002C2760">
        <w:t xml:space="preserve"> regular parents’ meetings</w:t>
      </w:r>
      <w:r w:rsidR="00825D64">
        <w:t xml:space="preserve">, </w:t>
      </w:r>
      <w:r w:rsidR="00E33862">
        <w:t>D.E.A.R</w:t>
      </w:r>
      <w:r w:rsidR="00825D64">
        <w:t xml:space="preserve"> days</w:t>
      </w:r>
      <w:r w:rsidRPr="002C2760">
        <w:t xml:space="preserve"> and parent/teacher communication through </w:t>
      </w:r>
      <w:r w:rsidR="003F50B6">
        <w:t>the established social media platforms</w:t>
      </w:r>
      <w:r w:rsidRPr="002C2760">
        <w:t xml:space="preserve">. </w:t>
      </w:r>
    </w:p>
    <w:p w14:paraId="497F4C73" w14:textId="77777777" w:rsidR="00D26CFB" w:rsidRPr="007E3668" w:rsidRDefault="00D26CFB" w:rsidP="00340D18">
      <w:pPr>
        <w:spacing w:before="120" w:after="120"/>
        <w:ind w:right="-755"/>
        <w:jc w:val="both"/>
        <w:rPr>
          <w:b/>
          <w:bCs/>
          <w:color w:val="C00000"/>
          <w:u w:val="single"/>
        </w:rPr>
      </w:pPr>
      <w:r w:rsidRPr="007E3668">
        <w:rPr>
          <w:b/>
          <w:bCs/>
          <w:color w:val="C00000"/>
          <w:u w:val="single"/>
        </w:rPr>
        <w:t>CO-CURRICULAR ACTIVITIES</w:t>
      </w:r>
    </w:p>
    <w:p w14:paraId="33A4A854" w14:textId="4731B49B" w:rsidR="00D26CFB" w:rsidRPr="000A57FD" w:rsidRDefault="00D26CFB" w:rsidP="00B839E4">
      <w:pPr>
        <w:ind w:right="27"/>
        <w:jc w:val="both"/>
      </w:pPr>
      <w:r w:rsidRPr="000A57FD">
        <w:t>We have a holistic approach to children upbringing. Beside the Secular and Theology studies, children are also exposed to Physical Education. They are involved in various games for their mental and physical development</w:t>
      </w:r>
      <w:r w:rsidR="003F50B6">
        <w:t>.</w:t>
      </w:r>
      <w:r w:rsidRPr="000A57FD">
        <w:t xml:space="preserve"> </w:t>
      </w:r>
    </w:p>
    <w:p w14:paraId="4EDA5C1B" w14:textId="151D5352" w:rsidR="003E76BC" w:rsidRPr="000A57FD" w:rsidRDefault="00B839E4" w:rsidP="00B839E4">
      <w:pPr>
        <w:ind w:right="27"/>
      </w:pPr>
      <w:r w:rsidRPr="000A57FD">
        <w:t xml:space="preserve">The learners are grouped in houses named below for team building and </w:t>
      </w:r>
      <w:r w:rsidR="00CA2168" w:rsidRPr="000A57FD">
        <w:t>compe</w:t>
      </w:r>
      <w:r w:rsidR="00CA2168">
        <w:t>ti</w:t>
      </w:r>
      <w:r w:rsidR="00CA2168" w:rsidRPr="000A57FD">
        <w:t>ti</w:t>
      </w:r>
      <w:r w:rsidR="00E93D3E">
        <w:t>ve</w:t>
      </w:r>
      <w:r w:rsidRPr="000A57FD">
        <w:t xml:space="preserve"> spirit</w:t>
      </w:r>
      <w:r w:rsidR="003E76BC" w:rsidRPr="000A57FD">
        <w:t xml:space="preserve">: </w:t>
      </w:r>
    </w:p>
    <w:p w14:paraId="2A0C5D7D" w14:textId="4BC6B21E" w:rsidR="003E76BC" w:rsidRPr="000A57FD" w:rsidRDefault="003F50B6" w:rsidP="000A57FD">
      <w:pPr>
        <w:pStyle w:val="ListParagraph"/>
        <w:numPr>
          <w:ilvl w:val="0"/>
          <w:numId w:val="3"/>
        </w:numPr>
        <w:ind w:left="426"/>
      </w:pPr>
      <w:r>
        <w:t>Moroto</w:t>
      </w:r>
      <w:r w:rsidR="003E76BC" w:rsidRPr="000A57FD">
        <w:t xml:space="preserve"> –</w:t>
      </w:r>
      <w:r>
        <w:t xml:space="preserve"> Apple</w:t>
      </w:r>
      <w:r w:rsidR="003E76BC" w:rsidRPr="000A57FD">
        <w:t xml:space="preserve"> </w:t>
      </w:r>
      <w:r>
        <w:t>g</w:t>
      </w:r>
      <w:r w:rsidR="003E76BC" w:rsidRPr="000A57FD">
        <w:t>reen,</w:t>
      </w:r>
      <w:r w:rsidR="003E76BC" w:rsidRPr="000A57FD">
        <w:tab/>
      </w:r>
      <w:r w:rsidRPr="00AA1CE2">
        <w:rPr>
          <w:b/>
          <w:bCs/>
        </w:rPr>
        <w:t xml:space="preserve">     </w:t>
      </w:r>
      <w:r w:rsidR="003E76BC" w:rsidRPr="00AA1CE2">
        <w:rPr>
          <w:b/>
          <w:bCs/>
        </w:rPr>
        <w:t>2.</w:t>
      </w:r>
      <w:r w:rsidR="000A57FD">
        <w:t xml:space="preserve"> </w:t>
      </w:r>
      <w:r>
        <w:t>Elgon</w:t>
      </w:r>
      <w:r w:rsidR="003E76BC" w:rsidRPr="000A57FD">
        <w:t xml:space="preserve"> – Blue</w:t>
      </w:r>
      <w:r w:rsidR="003E76BC" w:rsidRPr="000A57FD">
        <w:tab/>
      </w:r>
      <w:r w:rsidRPr="00AA1CE2">
        <w:rPr>
          <w:b/>
          <w:bCs/>
        </w:rPr>
        <w:t xml:space="preserve">      </w:t>
      </w:r>
      <w:r w:rsidR="003E76BC" w:rsidRPr="00AA1CE2">
        <w:rPr>
          <w:b/>
          <w:bCs/>
        </w:rPr>
        <w:t>3.</w:t>
      </w:r>
      <w:r w:rsidR="000A57FD">
        <w:t xml:space="preserve"> </w:t>
      </w:r>
      <w:r>
        <w:t>Mufumbiro</w:t>
      </w:r>
      <w:r w:rsidR="003E76BC" w:rsidRPr="000A57FD">
        <w:t xml:space="preserve">– </w:t>
      </w:r>
      <w:r>
        <w:t>Pink</w:t>
      </w:r>
      <w:r w:rsidR="000A57FD">
        <w:tab/>
      </w:r>
      <w:r w:rsidRPr="00AA1CE2">
        <w:rPr>
          <w:b/>
          <w:bCs/>
        </w:rPr>
        <w:t xml:space="preserve">     </w:t>
      </w:r>
      <w:r w:rsidR="003E76BC" w:rsidRPr="00AA1CE2">
        <w:rPr>
          <w:b/>
          <w:bCs/>
        </w:rPr>
        <w:t>4.</w:t>
      </w:r>
      <w:r w:rsidR="000A57FD" w:rsidRPr="00AA1CE2">
        <w:t xml:space="preserve"> </w:t>
      </w:r>
      <w:r>
        <w:t>Rwenzori</w:t>
      </w:r>
      <w:r w:rsidR="003E76BC" w:rsidRPr="000A57FD">
        <w:t xml:space="preserve"> - Red.  </w:t>
      </w:r>
    </w:p>
    <w:p w14:paraId="652003E1" w14:textId="6FE38DD9" w:rsidR="00920B2C" w:rsidRPr="00981F65" w:rsidRDefault="000A57FD" w:rsidP="00981F65">
      <w:pPr>
        <w:spacing w:before="120"/>
      </w:pPr>
      <w:r w:rsidRPr="000A57FD">
        <w:rPr>
          <w:lang w:eastAsia="en-GB"/>
        </w:rPr>
        <w:t xml:space="preserve">To achieve this the school has </w:t>
      </w:r>
      <w:r w:rsidR="003F50B6">
        <w:rPr>
          <w:lang w:eastAsia="en-GB"/>
        </w:rPr>
        <w:t>established</w:t>
      </w:r>
      <w:r w:rsidRPr="000A57FD">
        <w:rPr>
          <w:lang w:eastAsia="en-GB"/>
        </w:rPr>
        <w:t xml:space="preserve"> facilities such as</w:t>
      </w:r>
      <w:r w:rsidR="003F50B6">
        <w:rPr>
          <w:lang w:eastAsia="en-GB"/>
        </w:rPr>
        <w:t xml:space="preserve"> Basketball</w:t>
      </w:r>
      <w:r w:rsidR="00401C3D">
        <w:rPr>
          <w:lang w:eastAsia="en-GB"/>
        </w:rPr>
        <w:t>,</w:t>
      </w:r>
      <w:r w:rsidR="003F50B6">
        <w:rPr>
          <w:lang w:eastAsia="en-GB"/>
        </w:rPr>
        <w:t xml:space="preserve"> Volleyball</w:t>
      </w:r>
      <w:r w:rsidR="00401C3D">
        <w:rPr>
          <w:lang w:eastAsia="en-GB"/>
        </w:rPr>
        <w:t xml:space="preserve"> and Netball</w:t>
      </w:r>
      <w:r w:rsidRPr="000A57FD">
        <w:rPr>
          <w:lang w:eastAsia="en-GB"/>
        </w:rPr>
        <w:t xml:space="preserve"> playground</w:t>
      </w:r>
      <w:r w:rsidR="002B24CC">
        <w:rPr>
          <w:lang w:eastAsia="en-GB"/>
        </w:rPr>
        <w:t>s</w:t>
      </w:r>
      <w:r w:rsidRPr="000A57FD">
        <w:rPr>
          <w:lang w:eastAsia="en-GB"/>
        </w:rPr>
        <w:t xml:space="preserve"> and </w:t>
      </w:r>
      <w:r w:rsidR="002B24CC">
        <w:rPr>
          <w:lang w:eastAsia="en-GB"/>
        </w:rPr>
        <w:t>a Mini-Soccer field</w:t>
      </w:r>
      <w:r w:rsidRPr="000A57FD">
        <w:rPr>
          <w:lang w:eastAsia="en-GB"/>
        </w:rPr>
        <w:t>.</w:t>
      </w:r>
      <w:r w:rsidR="002B24CC">
        <w:rPr>
          <w:lang w:eastAsia="en-GB"/>
        </w:rPr>
        <w:t xml:space="preserve"> </w:t>
      </w:r>
    </w:p>
    <w:p w14:paraId="1841AD86" w14:textId="77777777" w:rsidR="003E76BC" w:rsidRPr="007E3668" w:rsidRDefault="009A77C7" w:rsidP="00340D18">
      <w:pPr>
        <w:spacing w:before="120" w:after="120"/>
        <w:rPr>
          <w:b/>
          <w:color w:val="C00000"/>
          <w:u w:val="single"/>
        </w:rPr>
      </w:pPr>
      <w:r w:rsidRPr="007E3668">
        <w:rPr>
          <w:b/>
          <w:color w:val="C00000"/>
          <w:u w:val="single"/>
        </w:rPr>
        <w:t>DAILY</w:t>
      </w:r>
      <w:r w:rsidR="003E76BC" w:rsidRPr="007E3668">
        <w:rPr>
          <w:b/>
          <w:color w:val="C00000"/>
          <w:u w:val="single"/>
        </w:rPr>
        <w:t xml:space="preserve"> SCHOOL</w:t>
      </w:r>
      <w:r w:rsidR="008E4011" w:rsidRPr="007E3668">
        <w:rPr>
          <w:b/>
          <w:color w:val="C00000"/>
          <w:u w:val="single"/>
        </w:rPr>
        <w:t xml:space="preserve"> ROUTINE</w:t>
      </w:r>
    </w:p>
    <w:p w14:paraId="2AAABEE7" w14:textId="77777777" w:rsidR="009A77C7" w:rsidRPr="002C2760" w:rsidRDefault="009A77C7" w:rsidP="003E76BC">
      <w:pPr>
        <w:jc w:val="center"/>
      </w:pPr>
      <w:r w:rsidRPr="002C2760">
        <w:rPr>
          <w:b/>
        </w:rPr>
        <w:t>Primary Section</w:t>
      </w:r>
      <w:r w:rsidR="004521D6" w:rsidRPr="002C2760">
        <w:rPr>
          <w:b/>
        </w:rPr>
        <w:t xml:space="preserve"> (P.1</w:t>
      </w:r>
      <w:r w:rsidR="003A62EB" w:rsidRPr="002C2760">
        <w:rPr>
          <w:b/>
        </w:rPr>
        <w:t xml:space="preserve"> – P.7)</w:t>
      </w:r>
    </w:p>
    <w:p w14:paraId="736A79DC" w14:textId="77777777" w:rsidR="009A77C7" w:rsidRPr="002C2760" w:rsidRDefault="009A77C7" w:rsidP="009A77C7">
      <w:pPr>
        <w:rPr>
          <w:b/>
        </w:rPr>
      </w:pPr>
      <w:r w:rsidRPr="002C2760">
        <w:rPr>
          <w:b/>
        </w:rPr>
        <w:t>Monday – Friday</w:t>
      </w:r>
    </w:p>
    <w:tbl>
      <w:tblPr>
        <w:tblStyle w:val="TableGrid"/>
        <w:tblW w:w="10975" w:type="dxa"/>
        <w:tblInd w:w="265" w:type="dxa"/>
        <w:tblLook w:val="04A0" w:firstRow="1" w:lastRow="0" w:firstColumn="1" w:lastColumn="0" w:noHBand="0" w:noVBand="1"/>
      </w:tblPr>
      <w:tblGrid>
        <w:gridCol w:w="2695"/>
        <w:gridCol w:w="2790"/>
        <w:gridCol w:w="2700"/>
        <w:gridCol w:w="2790"/>
      </w:tblGrid>
      <w:tr w:rsidR="00CA0096" w:rsidRPr="002C2760" w14:paraId="78FBE2E0" w14:textId="77777777" w:rsidTr="00F10083">
        <w:trPr>
          <w:trHeight w:val="323"/>
        </w:trPr>
        <w:tc>
          <w:tcPr>
            <w:tcW w:w="2695" w:type="dxa"/>
          </w:tcPr>
          <w:p w14:paraId="56D1D3DF" w14:textId="46D17C89" w:rsidR="00CA0096" w:rsidRPr="002C2760" w:rsidRDefault="004D4DBC" w:rsidP="00F26C8C">
            <w:pPr>
              <w:rPr>
                <w:b/>
              </w:rPr>
            </w:pPr>
            <w:r w:rsidRPr="002C2760">
              <w:rPr>
                <w:b/>
              </w:rPr>
              <w:t>6:</w:t>
            </w:r>
            <w:r>
              <w:rPr>
                <w:b/>
              </w:rPr>
              <w:t>50 a.m.</w:t>
            </w:r>
            <w:r w:rsidRPr="002C2760">
              <w:rPr>
                <w:b/>
              </w:rPr>
              <w:t xml:space="preserve"> to 7:</w:t>
            </w:r>
            <w:r>
              <w:rPr>
                <w:b/>
              </w:rPr>
              <w:t>50a.m.</w:t>
            </w:r>
          </w:p>
        </w:tc>
        <w:tc>
          <w:tcPr>
            <w:tcW w:w="2790" w:type="dxa"/>
          </w:tcPr>
          <w:p w14:paraId="4ABA0207" w14:textId="77777777" w:rsidR="00CA0096" w:rsidRPr="002C2760" w:rsidRDefault="00CA0096" w:rsidP="003327AA">
            <w:r w:rsidRPr="002C2760">
              <w:t xml:space="preserve">Morning Quran </w:t>
            </w:r>
          </w:p>
        </w:tc>
        <w:tc>
          <w:tcPr>
            <w:tcW w:w="2700" w:type="dxa"/>
          </w:tcPr>
          <w:p w14:paraId="5CECB596" w14:textId="14F5E610" w:rsidR="00CA0096" w:rsidRPr="002C2760" w:rsidRDefault="004D4DBC" w:rsidP="00F26C8C">
            <w:pPr>
              <w:rPr>
                <w:b/>
              </w:rPr>
            </w:pPr>
            <w:r w:rsidRPr="002C2760">
              <w:rPr>
                <w:b/>
              </w:rPr>
              <w:t>1:00 p</w:t>
            </w:r>
            <w:r>
              <w:rPr>
                <w:b/>
              </w:rPr>
              <w:t>.</w:t>
            </w:r>
            <w:r w:rsidRPr="002C2760">
              <w:rPr>
                <w:b/>
              </w:rPr>
              <w:t>m</w:t>
            </w:r>
            <w:r w:rsidR="0099055B">
              <w:rPr>
                <w:b/>
              </w:rPr>
              <w:t>.</w:t>
            </w:r>
            <w:r w:rsidRPr="002C2760">
              <w:rPr>
                <w:b/>
              </w:rPr>
              <w:t xml:space="preserve"> to 2:00 p</w:t>
            </w:r>
            <w:r>
              <w:rPr>
                <w:b/>
              </w:rPr>
              <w:t>.</w:t>
            </w:r>
            <w:r w:rsidRPr="002C2760">
              <w:rPr>
                <w:b/>
              </w:rPr>
              <w:t>m</w:t>
            </w:r>
            <w:r w:rsidR="0099055B">
              <w:rPr>
                <w:b/>
              </w:rPr>
              <w:t>.</w:t>
            </w:r>
          </w:p>
        </w:tc>
        <w:tc>
          <w:tcPr>
            <w:tcW w:w="2790" w:type="dxa"/>
          </w:tcPr>
          <w:p w14:paraId="7FFF1CAC" w14:textId="1B1625DA" w:rsidR="00CA0096" w:rsidRPr="002C2760" w:rsidRDefault="00CA0096" w:rsidP="003327AA">
            <w:r w:rsidRPr="002C2760">
              <w:t>Lunch &amp; Dhuhur prayers</w:t>
            </w:r>
          </w:p>
        </w:tc>
      </w:tr>
      <w:tr w:rsidR="00CA0096" w:rsidRPr="002C2760" w14:paraId="4DC156A6" w14:textId="77777777" w:rsidTr="00F10083">
        <w:tc>
          <w:tcPr>
            <w:tcW w:w="2695" w:type="dxa"/>
          </w:tcPr>
          <w:p w14:paraId="723B96E5" w14:textId="687BE2BD" w:rsidR="00CA0096" w:rsidRPr="002C2760" w:rsidRDefault="004D4DBC" w:rsidP="00F26C8C">
            <w:pPr>
              <w:rPr>
                <w:b/>
              </w:rPr>
            </w:pPr>
            <w:r w:rsidRPr="002C2760">
              <w:rPr>
                <w:b/>
              </w:rPr>
              <w:t>7:</w:t>
            </w:r>
            <w:r w:rsidR="00D44764">
              <w:rPr>
                <w:b/>
              </w:rPr>
              <w:t>50</w:t>
            </w:r>
            <w:r>
              <w:rPr>
                <w:b/>
              </w:rPr>
              <w:t xml:space="preserve"> </w:t>
            </w:r>
            <w:r w:rsidRPr="002C2760">
              <w:rPr>
                <w:b/>
              </w:rPr>
              <w:t>a</w:t>
            </w:r>
            <w:r>
              <w:rPr>
                <w:b/>
              </w:rPr>
              <w:t>.</w:t>
            </w:r>
            <w:r w:rsidRPr="002C2760">
              <w:rPr>
                <w:b/>
              </w:rPr>
              <w:t>m</w:t>
            </w:r>
            <w:r>
              <w:rPr>
                <w:b/>
              </w:rPr>
              <w:t>.</w:t>
            </w:r>
            <w:r w:rsidRPr="002C2760">
              <w:rPr>
                <w:b/>
              </w:rPr>
              <w:t xml:space="preserve"> to 8:00</w:t>
            </w:r>
            <w:r>
              <w:rPr>
                <w:b/>
              </w:rPr>
              <w:t xml:space="preserve"> </w:t>
            </w:r>
            <w:r w:rsidRPr="002C2760">
              <w:rPr>
                <w:b/>
              </w:rPr>
              <w:t>a</w:t>
            </w:r>
            <w:r>
              <w:rPr>
                <w:b/>
              </w:rPr>
              <w:t>.</w:t>
            </w:r>
            <w:r w:rsidRPr="002C2760">
              <w:rPr>
                <w:b/>
              </w:rPr>
              <w:t>m</w:t>
            </w:r>
            <w:r>
              <w:rPr>
                <w:b/>
              </w:rPr>
              <w:t>.</w:t>
            </w:r>
          </w:p>
        </w:tc>
        <w:tc>
          <w:tcPr>
            <w:tcW w:w="2790" w:type="dxa"/>
          </w:tcPr>
          <w:p w14:paraId="7318C234" w14:textId="5AC577EF" w:rsidR="00CA0096" w:rsidRPr="002C2760" w:rsidRDefault="00D44764" w:rsidP="00D44764">
            <w:pPr>
              <w:tabs>
                <w:tab w:val="right" w:pos="2501"/>
              </w:tabs>
            </w:pPr>
            <w:r>
              <w:t>Guide &amp; Counsel</w:t>
            </w:r>
            <w:r w:rsidR="00CA0096" w:rsidRPr="002C2760">
              <w:t xml:space="preserve"> Sessio</w:t>
            </w:r>
            <w:r>
              <w:t>ns</w:t>
            </w:r>
          </w:p>
        </w:tc>
        <w:tc>
          <w:tcPr>
            <w:tcW w:w="2700" w:type="dxa"/>
          </w:tcPr>
          <w:p w14:paraId="17DF3E34" w14:textId="59D3EC34" w:rsidR="00CA0096" w:rsidRPr="002C2760" w:rsidRDefault="004D4DBC" w:rsidP="00F26C8C">
            <w:pPr>
              <w:rPr>
                <w:b/>
              </w:rPr>
            </w:pPr>
            <w:r w:rsidRPr="002C2760">
              <w:rPr>
                <w:b/>
              </w:rPr>
              <w:t>2:00 p</w:t>
            </w:r>
            <w:r>
              <w:rPr>
                <w:b/>
              </w:rPr>
              <w:t>.</w:t>
            </w:r>
            <w:r w:rsidRPr="002C2760">
              <w:rPr>
                <w:b/>
              </w:rPr>
              <w:t>m</w:t>
            </w:r>
            <w:r w:rsidR="0099055B">
              <w:rPr>
                <w:b/>
              </w:rPr>
              <w:t>.</w:t>
            </w:r>
            <w:r w:rsidRPr="002C2760">
              <w:rPr>
                <w:b/>
              </w:rPr>
              <w:t xml:space="preserve"> to </w:t>
            </w:r>
            <w:r>
              <w:rPr>
                <w:b/>
              </w:rPr>
              <w:t>3</w:t>
            </w:r>
            <w:r w:rsidRPr="002C2760">
              <w:rPr>
                <w:b/>
              </w:rPr>
              <w:t>:</w:t>
            </w:r>
            <w:r w:rsidR="00CA1207">
              <w:rPr>
                <w:b/>
              </w:rPr>
              <w:t>50</w:t>
            </w:r>
            <w:r w:rsidRPr="002C2760">
              <w:rPr>
                <w:b/>
              </w:rPr>
              <w:t xml:space="preserve"> p</w:t>
            </w:r>
            <w:r>
              <w:rPr>
                <w:b/>
              </w:rPr>
              <w:t>.</w:t>
            </w:r>
            <w:r w:rsidRPr="002C2760">
              <w:rPr>
                <w:b/>
              </w:rPr>
              <w:t>m</w:t>
            </w:r>
            <w:r w:rsidR="0099055B">
              <w:rPr>
                <w:b/>
              </w:rPr>
              <w:t>.</w:t>
            </w:r>
          </w:p>
        </w:tc>
        <w:tc>
          <w:tcPr>
            <w:tcW w:w="2790" w:type="dxa"/>
          </w:tcPr>
          <w:p w14:paraId="6A62075C" w14:textId="5F595CC6" w:rsidR="00CA0096" w:rsidRPr="002C2760" w:rsidRDefault="00D44764" w:rsidP="003327AA">
            <w:r>
              <w:t xml:space="preserve">Afternoon </w:t>
            </w:r>
            <w:r w:rsidR="004521D6" w:rsidRPr="002C2760">
              <w:t>Lesso</w:t>
            </w:r>
            <w:r>
              <w:t>ns</w:t>
            </w:r>
            <w:r w:rsidR="004521D6" w:rsidRPr="002C2760">
              <w:t xml:space="preserve"> </w:t>
            </w:r>
          </w:p>
        </w:tc>
      </w:tr>
      <w:tr w:rsidR="00CA0096" w:rsidRPr="002C2760" w14:paraId="1B05F2AF" w14:textId="77777777" w:rsidTr="00F10083">
        <w:tc>
          <w:tcPr>
            <w:tcW w:w="2695" w:type="dxa"/>
          </w:tcPr>
          <w:p w14:paraId="0D25EC4F" w14:textId="478A40FB" w:rsidR="00CA0096" w:rsidRPr="002C2760" w:rsidRDefault="004D4DBC" w:rsidP="00F26C8C">
            <w:pPr>
              <w:rPr>
                <w:b/>
              </w:rPr>
            </w:pPr>
            <w:r w:rsidRPr="002C2760">
              <w:rPr>
                <w:b/>
              </w:rPr>
              <w:t>8:00</w:t>
            </w:r>
            <w:r>
              <w:rPr>
                <w:b/>
              </w:rPr>
              <w:t xml:space="preserve"> </w:t>
            </w:r>
            <w:r w:rsidRPr="002C2760">
              <w:rPr>
                <w:b/>
              </w:rPr>
              <w:t>a</w:t>
            </w:r>
            <w:r>
              <w:rPr>
                <w:b/>
              </w:rPr>
              <w:t>.</w:t>
            </w:r>
            <w:r w:rsidRPr="002C2760">
              <w:rPr>
                <w:b/>
              </w:rPr>
              <w:t>m</w:t>
            </w:r>
            <w:r>
              <w:rPr>
                <w:b/>
              </w:rPr>
              <w:t>.</w:t>
            </w:r>
            <w:r w:rsidRPr="002C2760">
              <w:rPr>
                <w:b/>
              </w:rPr>
              <w:t xml:space="preserve"> to 10:30</w:t>
            </w:r>
            <w:r>
              <w:rPr>
                <w:b/>
              </w:rPr>
              <w:t xml:space="preserve"> </w:t>
            </w:r>
            <w:r w:rsidRPr="002C2760">
              <w:rPr>
                <w:b/>
              </w:rPr>
              <w:t>a</w:t>
            </w:r>
            <w:r>
              <w:rPr>
                <w:b/>
              </w:rPr>
              <w:t>.</w:t>
            </w:r>
            <w:r w:rsidRPr="002C2760">
              <w:rPr>
                <w:b/>
              </w:rPr>
              <w:t>m</w:t>
            </w:r>
            <w:r>
              <w:rPr>
                <w:b/>
              </w:rPr>
              <w:t>.</w:t>
            </w:r>
          </w:p>
        </w:tc>
        <w:tc>
          <w:tcPr>
            <w:tcW w:w="2790" w:type="dxa"/>
          </w:tcPr>
          <w:p w14:paraId="02E7498D" w14:textId="77777777" w:rsidR="00CA0096" w:rsidRPr="002C2760" w:rsidRDefault="00CA0096" w:rsidP="003327AA">
            <w:r w:rsidRPr="002C2760">
              <w:t>Morning Lessons</w:t>
            </w:r>
          </w:p>
        </w:tc>
        <w:tc>
          <w:tcPr>
            <w:tcW w:w="2700" w:type="dxa"/>
          </w:tcPr>
          <w:p w14:paraId="7DFD5832" w14:textId="48B289DF" w:rsidR="00CA0096" w:rsidRPr="002C2760" w:rsidRDefault="004D4DBC" w:rsidP="00F26C8C">
            <w:pPr>
              <w:rPr>
                <w:b/>
              </w:rPr>
            </w:pPr>
            <w:r w:rsidRPr="002C2760">
              <w:rPr>
                <w:b/>
              </w:rPr>
              <w:t>3:</w:t>
            </w:r>
            <w:r w:rsidR="00CA1207">
              <w:rPr>
                <w:b/>
              </w:rPr>
              <w:t>50</w:t>
            </w:r>
            <w:r w:rsidRPr="002C2760">
              <w:rPr>
                <w:b/>
              </w:rPr>
              <w:t xml:space="preserve"> p</w:t>
            </w:r>
            <w:r>
              <w:rPr>
                <w:b/>
              </w:rPr>
              <w:t>.</w:t>
            </w:r>
            <w:r w:rsidRPr="002C2760">
              <w:rPr>
                <w:b/>
              </w:rPr>
              <w:t>m</w:t>
            </w:r>
            <w:r w:rsidR="0099055B">
              <w:rPr>
                <w:b/>
              </w:rPr>
              <w:t>.</w:t>
            </w:r>
            <w:r w:rsidRPr="002C2760">
              <w:rPr>
                <w:b/>
              </w:rPr>
              <w:t xml:space="preserve">  to 4:00 p</w:t>
            </w:r>
            <w:r>
              <w:rPr>
                <w:b/>
              </w:rPr>
              <w:t>.</w:t>
            </w:r>
            <w:r w:rsidRPr="002C2760">
              <w:rPr>
                <w:b/>
              </w:rPr>
              <w:t>m</w:t>
            </w:r>
            <w:r w:rsidR="0099055B">
              <w:rPr>
                <w:b/>
              </w:rPr>
              <w:t>.</w:t>
            </w:r>
          </w:p>
        </w:tc>
        <w:tc>
          <w:tcPr>
            <w:tcW w:w="2790" w:type="dxa"/>
          </w:tcPr>
          <w:p w14:paraId="7B2D7C49" w14:textId="57221F95" w:rsidR="00CA0096" w:rsidRPr="002C2760" w:rsidRDefault="00A738ED" w:rsidP="003327AA">
            <w:r w:rsidRPr="002C2760">
              <w:t>Homework</w:t>
            </w:r>
            <w:r w:rsidR="00CA0096" w:rsidRPr="002C2760">
              <w:t xml:space="preserve"> </w:t>
            </w:r>
            <w:r w:rsidR="00D44764">
              <w:t>d</w:t>
            </w:r>
            <w:r w:rsidR="00CA0096" w:rsidRPr="002C2760">
              <w:t>istribution</w:t>
            </w:r>
          </w:p>
        </w:tc>
      </w:tr>
      <w:tr w:rsidR="00CA0096" w:rsidRPr="002C2760" w14:paraId="27597A0D" w14:textId="77777777" w:rsidTr="00F10083">
        <w:tc>
          <w:tcPr>
            <w:tcW w:w="2695" w:type="dxa"/>
          </w:tcPr>
          <w:p w14:paraId="4E3BE848" w14:textId="4FD01B4C" w:rsidR="00CA0096" w:rsidRPr="002C2760" w:rsidRDefault="004D4DBC" w:rsidP="00F26C8C">
            <w:pPr>
              <w:rPr>
                <w:b/>
              </w:rPr>
            </w:pPr>
            <w:r w:rsidRPr="002C2760">
              <w:rPr>
                <w:b/>
              </w:rPr>
              <w:t>10:00</w:t>
            </w:r>
            <w:r>
              <w:rPr>
                <w:b/>
              </w:rPr>
              <w:t xml:space="preserve"> </w:t>
            </w:r>
            <w:r w:rsidRPr="002C2760">
              <w:rPr>
                <w:b/>
              </w:rPr>
              <w:t>a</w:t>
            </w:r>
            <w:r>
              <w:rPr>
                <w:b/>
              </w:rPr>
              <w:t>.</w:t>
            </w:r>
            <w:r w:rsidRPr="002C2760">
              <w:rPr>
                <w:b/>
              </w:rPr>
              <w:t>m</w:t>
            </w:r>
            <w:r>
              <w:rPr>
                <w:b/>
              </w:rPr>
              <w:t>.</w:t>
            </w:r>
            <w:r w:rsidRPr="002C2760">
              <w:rPr>
                <w:b/>
              </w:rPr>
              <w:t xml:space="preserve"> to 10:30</w:t>
            </w:r>
            <w:r>
              <w:rPr>
                <w:b/>
              </w:rPr>
              <w:t xml:space="preserve"> </w:t>
            </w:r>
            <w:r w:rsidRPr="002C2760">
              <w:rPr>
                <w:b/>
              </w:rPr>
              <w:t>a</w:t>
            </w:r>
            <w:r>
              <w:rPr>
                <w:b/>
              </w:rPr>
              <w:t>.</w:t>
            </w:r>
            <w:r w:rsidRPr="002C2760">
              <w:rPr>
                <w:b/>
              </w:rPr>
              <w:t>m</w:t>
            </w:r>
            <w:r>
              <w:rPr>
                <w:b/>
              </w:rPr>
              <w:t>.</w:t>
            </w:r>
          </w:p>
        </w:tc>
        <w:tc>
          <w:tcPr>
            <w:tcW w:w="2790" w:type="dxa"/>
          </w:tcPr>
          <w:p w14:paraId="6B4B01A6" w14:textId="77777777" w:rsidR="00CA0096" w:rsidRPr="002C2760" w:rsidRDefault="00CA0096" w:rsidP="003327AA">
            <w:r w:rsidRPr="002C2760">
              <w:t>Break</w:t>
            </w:r>
          </w:p>
        </w:tc>
        <w:tc>
          <w:tcPr>
            <w:tcW w:w="2700" w:type="dxa"/>
          </w:tcPr>
          <w:p w14:paraId="378B21EF" w14:textId="603FA496" w:rsidR="00CA0096" w:rsidRPr="002C2760" w:rsidRDefault="004D4DBC" w:rsidP="00F26C8C">
            <w:pPr>
              <w:rPr>
                <w:b/>
              </w:rPr>
            </w:pPr>
            <w:r w:rsidRPr="002C2760">
              <w:rPr>
                <w:b/>
              </w:rPr>
              <w:t>4:00</w:t>
            </w:r>
            <w:r>
              <w:rPr>
                <w:b/>
              </w:rPr>
              <w:t xml:space="preserve"> p.m</w:t>
            </w:r>
            <w:r w:rsidR="0099055B">
              <w:rPr>
                <w:b/>
              </w:rPr>
              <w:t>.</w:t>
            </w:r>
            <w:r w:rsidRPr="002C2760">
              <w:rPr>
                <w:b/>
              </w:rPr>
              <w:t xml:space="preserve"> to 4:20 p</w:t>
            </w:r>
            <w:r>
              <w:rPr>
                <w:b/>
              </w:rPr>
              <w:t>.</w:t>
            </w:r>
            <w:r w:rsidRPr="002C2760">
              <w:rPr>
                <w:b/>
              </w:rPr>
              <w:t>m</w:t>
            </w:r>
            <w:r w:rsidR="0099055B">
              <w:rPr>
                <w:b/>
              </w:rPr>
              <w:t>.</w:t>
            </w:r>
          </w:p>
        </w:tc>
        <w:tc>
          <w:tcPr>
            <w:tcW w:w="2790" w:type="dxa"/>
          </w:tcPr>
          <w:p w14:paraId="6FA1A590" w14:textId="77777777" w:rsidR="00CA0096" w:rsidRPr="002C2760" w:rsidRDefault="004521D6" w:rsidP="003327AA">
            <w:r w:rsidRPr="002C2760">
              <w:t xml:space="preserve">Asr Prayers </w:t>
            </w:r>
          </w:p>
        </w:tc>
      </w:tr>
      <w:tr w:rsidR="00CA0096" w:rsidRPr="002C2760" w14:paraId="15253243" w14:textId="77777777" w:rsidTr="00F10083">
        <w:tc>
          <w:tcPr>
            <w:tcW w:w="2695" w:type="dxa"/>
          </w:tcPr>
          <w:p w14:paraId="2EAC1E90" w14:textId="422066D8" w:rsidR="00CA0096" w:rsidRPr="002C2760" w:rsidRDefault="004D4DBC" w:rsidP="00F26C8C">
            <w:pPr>
              <w:rPr>
                <w:b/>
              </w:rPr>
            </w:pPr>
            <w:r w:rsidRPr="002C2760">
              <w:rPr>
                <w:b/>
              </w:rPr>
              <w:t>10:30</w:t>
            </w:r>
            <w:r>
              <w:rPr>
                <w:b/>
              </w:rPr>
              <w:t xml:space="preserve"> </w:t>
            </w:r>
            <w:r w:rsidRPr="002C2760">
              <w:rPr>
                <w:b/>
              </w:rPr>
              <w:t>a</w:t>
            </w:r>
            <w:r>
              <w:rPr>
                <w:b/>
              </w:rPr>
              <w:t>.</w:t>
            </w:r>
            <w:r w:rsidRPr="002C2760">
              <w:rPr>
                <w:b/>
              </w:rPr>
              <w:t>m</w:t>
            </w:r>
            <w:r>
              <w:rPr>
                <w:b/>
              </w:rPr>
              <w:t>.</w:t>
            </w:r>
            <w:r w:rsidRPr="002C2760">
              <w:rPr>
                <w:b/>
              </w:rPr>
              <w:t xml:space="preserve"> to 1:00</w:t>
            </w:r>
            <w:r>
              <w:rPr>
                <w:b/>
              </w:rPr>
              <w:t xml:space="preserve"> </w:t>
            </w:r>
            <w:r w:rsidRPr="002C2760">
              <w:rPr>
                <w:b/>
              </w:rPr>
              <w:t>p</w:t>
            </w:r>
            <w:r>
              <w:rPr>
                <w:b/>
              </w:rPr>
              <w:t>.</w:t>
            </w:r>
            <w:r w:rsidRPr="002C2760">
              <w:rPr>
                <w:b/>
              </w:rPr>
              <w:t>m</w:t>
            </w:r>
            <w:r>
              <w:rPr>
                <w:b/>
              </w:rPr>
              <w:t>.</w:t>
            </w:r>
          </w:p>
        </w:tc>
        <w:tc>
          <w:tcPr>
            <w:tcW w:w="2790" w:type="dxa"/>
          </w:tcPr>
          <w:p w14:paraId="1C1D4BFD" w14:textId="1C431798" w:rsidR="00CA0096" w:rsidRPr="002C2760" w:rsidRDefault="00D44764" w:rsidP="004521D6">
            <w:r>
              <w:t xml:space="preserve">Mid-morning </w:t>
            </w:r>
            <w:r w:rsidR="00CA0096" w:rsidRPr="002C2760">
              <w:t xml:space="preserve">Lessons </w:t>
            </w:r>
          </w:p>
        </w:tc>
        <w:tc>
          <w:tcPr>
            <w:tcW w:w="2700" w:type="dxa"/>
          </w:tcPr>
          <w:p w14:paraId="2AF8DBF0" w14:textId="6DC9EAFF" w:rsidR="00CA0096" w:rsidRPr="002C2760" w:rsidRDefault="004D4DBC" w:rsidP="00AA27E2">
            <w:pPr>
              <w:jc w:val="center"/>
              <w:rPr>
                <w:b/>
              </w:rPr>
            </w:pPr>
            <w:r w:rsidRPr="002C2760">
              <w:rPr>
                <w:b/>
              </w:rPr>
              <w:t>4:25 p</w:t>
            </w:r>
            <w:r w:rsidR="00D44764">
              <w:rPr>
                <w:b/>
              </w:rPr>
              <w:t>.</w:t>
            </w:r>
            <w:r w:rsidRPr="002C2760">
              <w:rPr>
                <w:b/>
              </w:rPr>
              <w:t>m</w:t>
            </w:r>
            <w:r w:rsidR="0099055B">
              <w:rPr>
                <w:b/>
              </w:rPr>
              <w:t>.</w:t>
            </w:r>
          </w:p>
        </w:tc>
        <w:tc>
          <w:tcPr>
            <w:tcW w:w="2790" w:type="dxa"/>
          </w:tcPr>
          <w:p w14:paraId="281A546A" w14:textId="77777777" w:rsidR="00CA0096" w:rsidRPr="002C2760" w:rsidRDefault="004521D6" w:rsidP="003327AA">
            <w:r w:rsidRPr="002C2760">
              <w:t>Departure</w:t>
            </w:r>
          </w:p>
        </w:tc>
      </w:tr>
      <w:tr w:rsidR="00CA1207" w:rsidRPr="002C2760" w14:paraId="7ADC9CDA" w14:textId="77777777" w:rsidTr="00F10083">
        <w:tc>
          <w:tcPr>
            <w:tcW w:w="10975" w:type="dxa"/>
            <w:gridSpan w:val="4"/>
          </w:tcPr>
          <w:p w14:paraId="3CE6BC8F" w14:textId="02B45CD5" w:rsidR="00CA1207" w:rsidRPr="00CA1207" w:rsidRDefault="00CA1207" w:rsidP="00CA1207">
            <w:pPr>
              <w:jc w:val="center"/>
              <w:rPr>
                <w:b/>
                <w:bCs/>
                <w:i/>
                <w:iCs/>
              </w:rPr>
            </w:pPr>
            <w:r w:rsidRPr="00CA1207">
              <w:rPr>
                <w:rFonts w:ascii="Bookman Old Style" w:hAnsi="Bookman Old Style"/>
                <w:b/>
                <w:bCs/>
                <w:i/>
                <w:iCs/>
                <w:sz w:val="22"/>
                <w:szCs w:val="22"/>
              </w:rPr>
              <w:t>P.4 – P.7 HAVE SATURDAY CLASSES WHICH START AT 7.30 A.M. AND END AT 1.00 P.M</w:t>
            </w:r>
            <w:r w:rsidRPr="00CA1207">
              <w:rPr>
                <w:b/>
                <w:bCs/>
                <w:i/>
                <w:iCs/>
              </w:rPr>
              <w:t>.</w:t>
            </w:r>
          </w:p>
        </w:tc>
      </w:tr>
    </w:tbl>
    <w:p w14:paraId="4F060051" w14:textId="77777777" w:rsidR="00AD7734" w:rsidRPr="002C2760" w:rsidRDefault="00AD7734" w:rsidP="009A77C7">
      <w:pPr>
        <w:rPr>
          <w:b/>
        </w:rPr>
      </w:pPr>
    </w:p>
    <w:p w14:paraId="3447044F" w14:textId="77777777" w:rsidR="00056E9D" w:rsidRPr="002C2760" w:rsidRDefault="00AD7734" w:rsidP="003E76BC">
      <w:pPr>
        <w:jc w:val="center"/>
        <w:rPr>
          <w:b/>
        </w:rPr>
      </w:pPr>
      <w:r w:rsidRPr="002C2760">
        <w:rPr>
          <w:b/>
        </w:rPr>
        <w:t>Nursery Section (TOP</w:t>
      </w:r>
      <w:r w:rsidR="003E76BC" w:rsidRPr="002C2760">
        <w:rPr>
          <w:b/>
        </w:rPr>
        <w:t xml:space="preserve"> Class</w:t>
      </w:r>
      <w:r w:rsidRPr="002C2760">
        <w:rPr>
          <w:b/>
        </w:rPr>
        <w:t>)</w:t>
      </w:r>
    </w:p>
    <w:p w14:paraId="237D1F38" w14:textId="77777777" w:rsidR="00BC70EB" w:rsidRPr="002C2760" w:rsidRDefault="00BC70EB" w:rsidP="00AD7734">
      <w:pPr>
        <w:rPr>
          <w:b/>
        </w:rPr>
      </w:pPr>
      <w:r w:rsidRPr="002C2760">
        <w:rPr>
          <w:b/>
        </w:rPr>
        <w:t>Monday – Friday</w:t>
      </w:r>
    </w:p>
    <w:tbl>
      <w:tblPr>
        <w:tblStyle w:val="TableGrid"/>
        <w:tblW w:w="10815" w:type="dxa"/>
        <w:jc w:val="center"/>
        <w:tblLook w:val="04A0" w:firstRow="1" w:lastRow="0" w:firstColumn="1" w:lastColumn="0" w:noHBand="0" w:noVBand="1"/>
      </w:tblPr>
      <w:tblGrid>
        <w:gridCol w:w="2738"/>
        <w:gridCol w:w="2430"/>
        <w:gridCol w:w="2520"/>
        <w:gridCol w:w="3127"/>
      </w:tblGrid>
      <w:tr w:rsidR="00E577B8" w:rsidRPr="002C2760" w14:paraId="6A7E7259" w14:textId="77777777" w:rsidTr="00864814">
        <w:trPr>
          <w:trHeight w:val="323"/>
          <w:jc w:val="center"/>
        </w:trPr>
        <w:tc>
          <w:tcPr>
            <w:tcW w:w="2738" w:type="dxa"/>
          </w:tcPr>
          <w:p w14:paraId="12237CFD" w14:textId="3D03CB3D" w:rsidR="00E577B8" w:rsidRPr="002C2760" w:rsidRDefault="004D4DBC" w:rsidP="004521D6">
            <w:pPr>
              <w:rPr>
                <w:b/>
              </w:rPr>
            </w:pPr>
            <w:r w:rsidRPr="002C2760">
              <w:rPr>
                <w:b/>
              </w:rPr>
              <w:t>7:00</w:t>
            </w:r>
            <w:r w:rsidR="00D44764">
              <w:rPr>
                <w:b/>
              </w:rPr>
              <w:t xml:space="preserve"> </w:t>
            </w:r>
            <w:r w:rsidRPr="002C2760">
              <w:rPr>
                <w:b/>
              </w:rPr>
              <w:t>a</w:t>
            </w:r>
            <w:r w:rsidR="00D44764">
              <w:rPr>
                <w:b/>
              </w:rPr>
              <w:t>.</w:t>
            </w:r>
            <w:r w:rsidRPr="002C2760">
              <w:rPr>
                <w:b/>
              </w:rPr>
              <w:t>m</w:t>
            </w:r>
            <w:r w:rsidR="0099055B">
              <w:rPr>
                <w:b/>
              </w:rPr>
              <w:t>.</w:t>
            </w:r>
            <w:r w:rsidRPr="002C2760">
              <w:rPr>
                <w:b/>
              </w:rPr>
              <w:t xml:space="preserve"> to 7:30</w:t>
            </w:r>
            <w:r w:rsidR="00D44764">
              <w:rPr>
                <w:b/>
              </w:rPr>
              <w:t xml:space="preserve"> </w:t>
            </w:r>
            <w:r w:rsidRPr="002C2760">
              <w:rPr>
                <w:b/>
              </w:rPr>
              <w:t>a</w:t>
            </w:r>
            <w:r w:rsidR="00D44764">
              <w:rPr>
                <w:b/>
              </w:rPr>
              <w:t>.</w:t>
            </w:r>
            <w:r w:rsidRPr="002C2760">
              <w:rPr>
                <w:b/>
              </w:rPr>
              <w:t>m</w:t>
            </w:r>
            <w:r w:rsidR="0099055B">
              <w:rPr>
                <w:b/>
              </w:rPr>
              <w:t>.</w:t>
            </w:r>
          </w:p>
        </w:tc>
        <w:tc>
          <w:tcPr>
            <w:tcW w:w="2430" w:type="dxa"/>
          </w:tcPr>
          <w:p w14:paraId="767EC0FC" w14:textId="30E5F135" w:rsidR="00E577B8" w:rsidRPr="002C2760" w:rsidRDefault="00E577B8" w:rsidP="004521D6">
            <w:r w:rsidRPr="002C2760">
              <w:t>Readin</w:t>
            </w:r>
            <w:r w:rsidR="004D4DBC">
              <w:t>g</w:t>
            </w:r>
          </w:p>
        </w:tc>
        <w:tc>
          <w:tcPr>
            <w:tcW w:w="2520" w:type="dxa"/>
          </w:tcPr>
          <w:p w14:paraId="77BE83E5" w14:textId="4FD261AE" w:rsidR="00E577B8" w:rsidRPr="002C2760" w:rsidRDefault="00D44764" w:rsidP="00A738ED">
            <w:pPr>
              <w:rPr>
                <w:b/>
              </w:rPr>
            </w:pPr>
            <w:r w:rsidRPr="002C2760">
              <w:rPr>
                <w:b/>
              </w:rPr>
              <w:t>10:30am to 12: 30pm</w:t>
            </w:r>
          </w:p>
        </w:tc>
        <w:tc>
          <w:tcPr>
            <w:tcW w:w="3127" w:type="dxa"/>
          </w:tcPr>
          <w:p w14:paraId="62D6EE3C" w14:textId="64A0EE95" w:rsidR="00E577B8" w:rsidRPr="002C2760" w:rsidRDefault="00E6591C" w:rsidP="004521D6">
            <w:r>
              <w:t>Mid-</w:t>
            </w:r>
            <w:r w:rsidR="007B0E6A">
              <w:t>Morning</w:t>
            </w:r>
            <w:r>
              <w:t xml:space="preserve"> </w:t>
            </w:r>
            <w:r w:rsidR="00A738ED" w:rsidRPr="002C2760">
              <w:t>Lesson</w:t>
            </w:r>
            <w:r>
              <w:t>s</w:t>
            </w:r>
          </w:p>
        </w:tc>
      </w:tr>
      <w:tr w:rsidR="00E577B8" w:rsidRPr="002C2760" w14:paraId="70D3990F" w14:textId="77777777" w:rsidTr="00864814">
        <w:trPr>
          <w:jc w:val="center"/>
        </w:trPr>
        <w:tc>
          <w:tcPr>
            <w:tcW w:w="2738" w:type="dxa"/>
          </w:tcPr>
          <w:p w14:paraId="0FF5B885" w14:textId="5C80FE3C" w:rsidR="00E577B8" w:rsidRPr="002C2760" w:rsidRDefault="004D4DBC" w:rsidP="004521D6">
            <w:pPr>
              <w:rPr>
                <w:b/>
              </w:rPr>
            </w:pPr>
            <w:r w:rsidRPr="002C2760">
              <w:rPr>
                <w:b/>
              </w:rPr>
              <w:t>7:30</w:t>
            </w:r>
            <w:r w:rsidR="00D44764">
              <w:rPr>
                <w:b/>
              </w:rPr>
              <w:t xml:space="preserve"> </w:t>
            </w:r>
            <w:r w:rsidRPr="002C2760">
              <w:rPr>
                <w:b/>
              </w:rPr>
              <w:t>a</w:t>
            </w:r>
            <w:r w:rsidR="00D44764">
              <w:rPr>
                <w:b/>
              </w:rPr>
              <w:t>.</w:t>
            </w:r>
            <w:r w:rsidRPr="002C2760">
              <w:rPr>
                <w:b/>
              </w:rPr>
              <w:t>m</w:t>
            </w:r>
            <w:r w:rsidR="0099055B">
              <w:rPr>
                <w:b/>
              </w:rPr>
              <w:t>.</w:t>
            </w:r>
            <w:r w:rsidRPr="002C2760">
              <w:rPr>
                <w:b/>
              </w:rPr>
              <w:t xml:space="preserve"> to 8:00</w:t>
            </w:r>
            <w:r w:rsidR="00D44764">
              <w:rPr>
                <w:b/>
              </w:rPr>
              <w:t xml:space="preserve"> </w:t>
            </w:r>
            <w:r w:rsidRPr="002C2760">
              <w:rPr>
                <w:b/>
              </w:rPr>
              <w:t>a</w:t>
            </w:r>
            <w:r w:rsidR="00D44764">
              <w:rPr>
                <w:b/>
              </w:rPr>
              <w:t>.</w:t>
            </w:r>
            <w:r w:rsidRPr="002C2760">
              <w:rPr>
                <w:b/>
              </w:rPr>
              <w:t>m</w:t>
            </w:r>
            <w:r w:rsidR="0099055B">
              <w:rPr>
                <w:b/>
              </w:rPr>
              <w:t>.</w:t>
            </w:r>
          </w:p>
        </w:tc>
        <w:tc>
          <w:tcPr>
            <w:tcW w:w="2430" w:type="dxa"/>
          </w:tcPr>
          <w:p w14:paraId="60B48747" w14:textId="77777777" w:rsidR="00E577B8" w:rsidRPr="002C2760" w:rsidRDefault="00E577B8" w:rsidP="004521D6">
            <w:r w:rsidRPr="002C2760">
              <w:t>Qur’an memorization</w:t>
            </w:r>
          </w:p>
        </w:tc>
        <w:tc>
          <w:tcPr>
            <w:tcW w:w="2520" w:type="dxa"/>
          </w:tcPr>
          <w:p w14:paraId="08B69B25" w14:textId="29821945" w:rsidR="00E577B8" w:rsidRPr="002C2760" w:rsidRDefault="00D44764" w:rsidP="00A738ED">
            <w:pPr>
              <w:rPr>
                <w:b/>
              </w:rPr>
            </w:pPr>
            <w:r w:rsidRPr="002C2760">
              <w:rPr>
                <w:b/>
              </w:rPr>
              <w:t>12:30 pm to 1:15pm</w:t>
            </w:r>
          </w:p>
        </w:tc>
        <w:tc>
          <w:tcPr>
            <w:tcW w:w="3127" w:type="dxa"/>
          </w:tcPr>
          <w:p w14:paraId="606A8094" w14:textId="502B1BC1" w:rsidR="00E577B8" w:rsidRPr="002C2760" w:rsidRDefault="00E577B8" w:rsidP="004521D6">
            <w:r w:rsidRPr="002C2760">
              <w:t>Lunch</w:t>
            </w:r>
            <w:r w:rsidR="00E6591C">
              <w:t xml:space="preserve"> </w:t>
            </w:r>
            <w:r w:rsidRPr="002C2760">
              <w:t>&amp; Dhuhur Prayer</w:t>
            </w:r>
          </w:p>
        </w:tc>
      </w:tr>
      <w:tr w:rsidR="00E577B8" w:rsidRPr="002C2760" w14:paraId="1938C518" w14:textId="77777777" w:rsidTr="00864814">
        <w:trPr>
          <w:jc w:val="center"/>
        </w:trPr>
        <w:tc>
          <w:tcPr>
            <w:tcW w:w="2738" w:type="dxa"/>
          </w:tcPr>
          <w:p w14:paraId="00A3D8DA" w14:textId="11D6C4D8" w:rsidR="00E577B8" w:rsidRPr="002C2760" w:rsidRDefault="004D4DBC" w:rsidP="002B7C2D">
            <w:pPr>
              <w:rPr>
                <w:b/>
              </w:rPr>
            </w:pPr>
            <w:r w:rsidRPr="002C2760">
              <w:rPr>
                <w:b/>
              </w:rPr>
              <w:t>8:00</w:t>
            </w:r>
            <w:r w:rsidR="00D44764">
              <w:rPr>
                <w:b/>
              </w:rPr>
              <w:t xml:space="preserve"> </w:t>
            </w:r>
            <w:r w:rsidRPr="002C2760">
              <w:rPr>
                <w:b/>
              </w:rPr>
              <w:t>a</w:t>
            </w:r>
            <w:r w:rsidR="00D44764">
              <w:rPr>
                <w:b/>
              </w:rPr>
              <w:t>.</w:t>
            </w:r>
            <w:r w:rsidRPr="002C2760">
              <w:rPr>
                <w:b/>
              </w:rPr>
              <w:t>m</w:t>
            </w:r>
            <w:r w:rsidR="0099055B">
              <w:rPr>
                <w:b/>
              </w:rPr>
              <w:t>.</w:t>
            </w:r>
            <w:r w:rsidRPr="002C2760">
              <w:rPr>
                <w:b/>
              </w:rPr>
              <w:t xml:space="preserve"> to 8:15</w:t>
            </w:r>
            <w:r w:rsidR="00D44764">
              <w:rPr>
                <w:b/>
              </w:rPr>
              <w:t xml:space="preserve"> </w:t>
            </w:r>
            <w:r w:rsidRPr="002C2760">
              <w:rPr>
                <w:b/>
              </w:rPr>
              <w:t>a</w:t>
            </w:r>
            <w:r w:rsidR="00D44764">
              <w:rPr>
                <w:b/>
              </w:rPr>
              <w:t>.</w:t>
            </w:r>
            <w:r w:rsidRPr="002C2760">
              <w:rPr>
                <w:b/>
              </w:rPr>
              <w:t>m</w:t>
            </w:r>
            <w:r w:rsidR="0099055B">
              <w:rPr>
                <w:b/>
              </w:rPr>
              <w:t>.</w:t>
            </w:r>
          </w:p>
        </w:tc>
        <w:tc>
          <w:tcPr>
            <w:tcW w:w="2430" w:type="dxa"/>
          </w:tcPr>
          <w:p w14:paraId="28C2D52D" w14:textId="77777777" w:rsidR="00E577B8" w:rsidRPr="002C2760" w:rsidRDefault="002B7C2D" w:rsidP="004521D6">
            <w:r w:rsidRPr="002C2760">
              <w:t xml:space="preserve">Breakfast </w:t>
            </w:r>
          </w:p>
        </w:tc>
        <w:tc>
          <w:tcPr>
            <w:tcW w:w="2520" w:type="dxa"/>
          </w:tcPr>
          <w:p w14:paraId="5578D8BE" w14:textId="2C39E5DE" w:rsidR="00E577B8" w:rsidRPr="002C2760" w:rsidRDefault="00D44764" w:rsidP="00A738ED">
            <w:pPr>
              <w:rPr>
                <w:b/>
              </w:rPr>
            </w:pPr>
            <w:r w:rsidRPr="002C2760">
              <w:rPr>
                <w:b/>
              </w:rPr>
              <w:t>1:15pm to 4:00pm</w:t>
            </w:r>
          </w:p>
        </w:tc>
        <w:tc>
          <w:tcPr>
            <w:tcW w:w="3127" w:type="dxa"/>
          </w:tcPr>
          <w:p w14:paraId="181FDB9D" w14:textId="166156C1" w:rsidR="00E577B8" w:rsidRPr="002C2760" w:rsidRDefault="00E6591C" w:rsidP="004521D6">
            <w:r>
              <w:t xml:space="preserve">Afternoon </w:t>
            </w:r>
            <w:r w:rsidR="00A738ED" w:rsidRPr="002C2760">
              <w:t>Lesson</w:t>
            </w:r>
            <w:r>
              <w:t>s</w:t>
            </w:r>
          </w:p>
        </w:tc>
      </w:tr>
      <w:tr w:rsidR="00E577B8" w:rsidRPr="002C2760" w14:paraId="75634BCD" w14:textId="77777777" w:rsidTr="00864814">
        <w:trPr>
          <w:jc w:val="center"/>
        </w:trPr>
        <w:tc>
          <w:tcPr>
            <w:tcW w:w="2738" w:type="dxa"/>
          </w:tcPr>
          <w:p w14:paraId="31EDDFE5" w14:textId="76B50EBB" w:rsidR="00E577B8" w:rsidRPr="002C2760" w:rsidRDefault="004D4DBC" w:rsidP="00A738ED">
            <w:pPr>
              <w:rPr>
                <w:b/>
              </w:rPr>
            </w:pPr>
            <w:r w:rsidRPr="002C2760">
              <w:rPr>
                <w:b/>
              </w:rPr>
              <w:t>8:15</w:t>
            </w:r>
            <w:r w:rsidR="00D44764">
              <w:rPr>
                <w:b/>
              </w:rPr>
              <w:t xml:space="preserve"> </w:t>
            </w:r>
            <w:r w:rsidRPr="002C2760">
              <w:rPr>
                <w:b/>
              </w:rPr>
              <w:t>a</w:t>
            </w:r>
            <w:r w:rsidR="00D44764">
              <w:rPr>
                <w:b/>
              </w:rPr>
              <w:t>.</w:t>
            </w:r>
            <w:r w:rsidRPr="002C2760">
              <w:rPr>
                <w:b/>
              </w:rPr>
              <w:t>m</w:t>
            </w:r>
            <w:r w:rsidR="0099055B">
              <w:rPr>
                <w:b/>
              </w:rPr>
              <w:t>.</w:t>
            </w:r>
            <w:r w:rsidRPr="002C2760">
              <w:rPr>
                <w:b/>
              </w:rPr>
              <w:t xml:space="preserve"> to10:15</w:t>
            </w:r>
            <w:r w:rsidR="00D44764">
              <w:rPr>
                <w:b/>
              </w:rPr>
              <w:t xml:space="preserve"> </w:t>
            </w:r>
            <w:r w:rsidRPr="002C2760">
              <w:rPr>
                <w:b/>
              </w:rPr>
              <w:t>a</w:t>
            </w:r>
            <w:r w:rsidR="00D44764">
              <w:rPr>
                <w:b/>
              </w:rPr>
              <w:t>.</w:t>
            </w:r>
            <w:r w:rsidRPr="002C2760">
              <w:rPr>
                <w:b/>
              </w:rPr>
              <w:t>m</w:t>
            </w:r>
            <w:r w:rsidR="0099055B">
              <w:rPr>
                <w:b/>
              </w:rPr>
              <w:t>.</w:t>
            </w:r>
          </w:p>
        </w:tc>
        <w:tc>
          <w:tcPr>
            <w:tcW w:w="2430" w:type="dxa"/>
          </w:tcPr>
          <w:p w14:paraId="0DB3142F" w14:textId="6ACFA8B0" w:rsidR="00E577B8" w:rsidRPr="002C2760" w:rsidRDefault="00D44764" w:rsidP="004521D6">
            <w:r>
              <w:t xml:space="preserve">Morning </w:t>
            </w:r>
            <w:r w:rsidR="00A738ED" w:rsidRPr="002C2760">
              <w:t>Lesson</w:t>
            </w:r>
            <w:r>
              <w:t>s</w:t>
            </w:r>
            <w:r w:rsidR="00A738ED" w:rsidRPr="002C2760">
              <w:t xml:space="preserve"> </w:t>
            </w:r>
          </w:p>
        </w:tc>
        <w:tc>
          <w:tcPr>
            <w:tcW w:w="2520" w:type="dxa"/>
          </w:tcPr>
          <w:p w14:paraId="2A1A0732" w14:textId="769F175B" w:rsidR="00E577B8" w:rsidRPr="002C2760" w:rsidRDefault="00D44764" w:rsidP="00056E9D">
            <w:pPr>
              <w:rPr>
                <w:b/>
              </w:rPr>
            </w:pPr>
            <w:r w:rsidRPr="002C2760">
              <w:rPr>
                <w:b/>
              </w:rPr>
              <w:t>4:00 pm to 4:20 pm</w:t>
            </w:r>
          </w:p>
        </w:tc>
        <w:tc>
          <w:tcPr>
            <w:tcW w:w="3127" w:type="dxa"/>
          </w:tcPr>
          <w:p w14:paraId="4392E4E0" w14:textId="77777777" w:rsidR="00E577B8" w:rsidRPr="002C2760" w:rsidRDefault="00A738ED" w:rsidP="004521D6">
            <w:r w:rsidRPr="002C2760">
              <w:t xml:space="preserve">Asr Prayers </w:t>
            </w:r>
          </w:p>
        </w:tc>
      </w:tr>
      <w:tr w:rsidR="00E577B8" w:rsidRPr="002C2760" w14:paraId="5306D181" w14:textId="77777777" w:rsidTr="00864814">
        <w:trPr>
          <w:jc w:val="center"/>
        </w:trPr>
        <w:tc>
          <w:tcPr>
            <w:tcW w:w="2738" w:type="dxa"/>
          </w:tcPr>
          <w:p w14:paraId="7D5FDCEC" w14:textId="5FF6CC7F" w:rsidR="00E577B8" w:rsidRPr="002C2760" w:rsidRDefault="004D4DBC" w:rsidP="004521D6">
            <w:pPr>
              <w:rPr>
                <w:b/>
              </w:rPr>
            </w:pPr>
            <w:r w:rsidRPr="002C2760">
              <w:rPr>
                <w:b/>
              </w:rPr>
              <w:t>10:15</w:t>
            </w:r>
            <w:r w:rsidR="00D44764">
              <w:rPr>
                <w:b/>
              </w:rPr>
              <w:t xml:space="preserve"> </w:t>
            </w:r>
            <w:r w:rsidRPr="002C2760">
              <w:rPr>
                <w:b/>
              </w:rPr>
              <w:t>a</w:t>
            </w:r>
            <w:r w:rsidR="00D44764">
              <w:rPr>
                <w:b/>
              </w:rPr>
              <w:t>.</w:t>
            </w:r>
            <w:r w:rsidRPr="002C2760">
              <w:rPr>
                <w:b/>
              </w:rPr>
              <w:t>m</w:t>
            </w:r>
            <w:r w:rsidR="0099055B">
              <w:rPr>
                <w:b/>
              </w:rPr>
              <w:t>.</w:t>
            </w:r>
            <w:r w:rsidRPr="002C2760">
              <w:rPr>
                <w:b/>
              </w:rPr>
              <w:t xml:space="preserve"> to 10:30</w:t>
            </w:r>
            <w:r w:rsidR="00D44764">
              <w:rPr>
                <w:b/>
              </w:rPr>
              <w:t xml:space="preserve"> </w:t>
            </w:r>
            <w:r w:rsidRPr="002C2760">
              <w:rPr>
                <w:b/>
              </w:rPr>
              <w:t>a</w:t>
            </w:r>
            <w:r w:rsidR="00D44764">
              <w:rPr>
                <w:b/>
              </w:rPr>
              <w:t>.</w:t>
            </w:r>
            <w:r w:rsidRPr="002C2760">
              <w:rPr>
                <w:b/>
              </w:rPr>
              <w:t>m</w:t>
            </w:r>
            <w:r w:rsidR="0099055B">
              <w:rPr>
                <w:b/>
              </w:rPr>
              <w:t>.</w:t>
            </w:r>
          </w:p>
        </w:tc>
        <w:tc>
          <w:tcPr>
            <w:tcW w:w="2430" w:type="dxa"/>
          </w:tcPr>
          <w:p w14:paraId="61AB47D6" w14:textId="77777777" w:rsidR="00E577B8" w:rsidRPr="002C2760" w:rsidRDefault="00A738ED" w:rsidP="004521D6">
            <w:r w:rsidRPr="002C2760">
              <w:t>Break</w:t>
            </w:r>
          </w:p>
        </w:tc>
        <w:tc>
          <w:tcPr>
            <w:tcW w:w="2520" w:type="dxa"/>
          </w:tcPr>
          <w:p w14:paraId="02EFD18F" w14:textId="3EA4048C" w:rsidR="00E577B8" w:rsidRPr="002C2760" w:rsidRDefault="00D44764" w:rsidP="00787AEC">
            <w:pPr>
              <w:jc w:val="center"/>
              <w:rPr>
                <w:b/>
              </w:rPr>
            </w:pPr>
            <w:r w:rsidRPr="002C2760">
              <w:rPr>
                <w:b/>
              </w:rPr>
              <w:t>4:25</w:t>
            </w:r>
            <w:r w:rsidR="00787AEC">
              <w:rPr>
                <w:b/>
              </w:rPr>
              <w:t xml:space="preserve"> </w:t>
            </w:r>
            <w:r w:rsidRPr="002C2760">
              <w:rPr>
                <w:b/>
              </w:rPr>
              <w:t>p</w:t>
            </w:r>
            <w:r w:rsidR="00787AEC">
              <w:rPr>
                <w:b/>
              </w:rPr>
              <w:t>.</w:t>
            </w:r>
            <w:r w:rsidRPr="002C2760">
              <w:rPr>
                <w:b/>
              </w:rPr>
              <w:t>m</w:t>
            </w:r>
            <w:r w:rsidR="00787AEC">
              <w:rPr>
                <w:b/>
              </w:rPr>
              <w:t>.</w:t>
            </w:r>
          </w:p>
        </w:tc>
        <w:tc>
          <w:tcPr>
            <w:tcW w:w="3127" w:type="dxa"/>
          </w:tcPr>
          <w:p w14:paraId="4547153E" w14:textId="77777777" w:rsidR="00E577B8" w:rsidRPr="002C2760" w:rsidRDefault="00E577B8" w:rsidP="004521D6">
            <w:r w:rsidRPr="002C2760">
              <w:t>Departure.</w:t>
            </w:r>
          </w:p>
        </w:tc>
      </w:tr>
    </w:tbl>
    <w:p w14:paraId="47A01482" w14:textId="77777777" w:rsidR="002B7C2D" w:rsidRPr="002C2760" w:rsidRDefault="003E76BC" w:rsidP="000754A1">
      <w:pPr>
        <w:spacing w:before="120"/>
        <w:jc w:val="center"/>
        <w:rPr>
          <w:b/>
        </w:rPr>
      </w:pPr>
      <w:r w:rsidRPr="002C2760">
        <w:rPr>
          <w:b/>
        </w:rPr>
        <w:t>Nursery Section (</w:t>
      </w:r>
      <w:r w:rsidR="00BC70EB" w:rsidRPr="002C2760">
        <w:rPr>
          <w:b/>
        </w:rPr>
        <w:t>Baby and Middle</w:t>
      </w:r>
      <w:r w:rsidRPr="002C2760">
        <w:rPr>
          <w:b/>
        </w:rPr>
        <w:t xml:space="preserve"> Classes)</w:t>
      </w:r>
    </w:p>
    <w:p w14:paraId="633FA67A" w14:textId="07C5C41B" w:rsidR="00AD7734" w:rsidRPr="002C2760" w:rsidRDefault="00AD7734" w:rsidP="00825D64">
      <w:pPr>
        <w:tabs>
          <w:tab w:val="left" w:pos="4460"/>
        </w:tabs>
        <w:rPr>
          <w:b/>
        </w:rPr>
      </w:pPr>
      <w:r w:rsidRPr="002C2760">
        <w:rPr>
          <w:b/>
        </w:rPr>
        <w:t>Monday – Friday</w:t>
      </w:r>
      <w:r w:rsidR="00825D64">
        <w:rPr>
          <w:b/>
        </w:rPr>
        <w:tab/>
      </w:r>
    </w:p>
    <w:tbl>
      <w:tblPr>
        <w:tblStyle w:val="TableGrid"/>
        <w:tblW w:w="10890" w:type="dxa"/>
        <w:jc w:val="center"/>
        <w:tblLook w:val="04A0" w:firstRow="1" w:lastRow="0" w:firstColumn="1" w:lastColumn="0" w:noHBand="0" w:noVBand="1"/>
      </w:tblPr>
      <w:tblGrid>
        <w:gridCol w:w="2813"/>
        <w:gridCol w:w="2790"/>
        <w:gridCol w:w="2700"/>
        <w:gridCol w:w="2587"/>
      </w:tblGrid>
      <w:tr w:rsidR="00AD7734" w:rsidRPr="002C2760" w14:paraId="6DB3EDFE" w14:textId="77777777" w:rsidTr="00787AEC">
        <w:trPr>
          <w:trHeight w:val="323"/>
          <w:jc w:val="center"/>
        </w:trPr>
        <w:tc>
          <w:tcPr>
            <w:tcW w:w="2813" w:type="dxa"/>
          </w:tcPr>
          <w:p w14:paraId="1BE27BB3" w14:textId="7560B107" w:rsidR="00AD7734" w:rsidRPr="002C2760" w:rsidRDefault="004313A3" w:rsidP="002B7C2D">
            <w:pPr>
              <w:rPr>
                <w:b/>
              </w:rPr>
            </w:pPr>
            <w:r w:rsidRPr="002C2760">
              <w:rPr>
                <w:b/>
              </w:rPr>
              <w:t>7:00</w:t>
            </w:r>
            <w:r>
              <w:rPr>
                <w:b/>
              </w:rPr>
              <w:t xml:space="preserve"> </w:t>
            </w:r>
            <w:r w:rsidRPr="002C2760">
              <w:rPr>
                <w:b/>
              </w:rPr>
              <w:t>a</w:t>
            </w:r>
            <w:r>
              <w:rPr>
                <w:b/>
              </w:rPr>
              <w:t>.</w:t>
            </w:r>
            <w:r w:rsidRPr="002C2760">
              <w:rPr>
                <w:b/>
              </w:rPr>
              <w:t>m</w:t>
            </w:r>
            <w:r w:rsidR="0099055B">
              <w:rPr>
                <w:b/>
              </w:rPr>
              <w:t>.</w:t>
            </w:r>
            <w:r w:rsidRPr="002C2760">
              <w:rPr>
                <w:b/>
              </w:rPr>
              <w:t xml:space="preserve"> to 7:30</w:t>
            </w:r>
            <w:r>
              <w:rPr>
                <w:b/>
              </w:rPr>
              <w:t xml:space="preserve"> </w:t>
            </w:r>
            <w:r w:rsidRPr="002C2760">
              <w:rPr>
                <w:b/>
              </w:rPr>
              <w:t>a</w:t>
            </w:r>
            <w:r>
              <w:rPr>
                <w:b/>
              </w:rPr>
              <w:t>.</w:t>
            </w:r>
            <w:r w:rsidRPr="002C2760">
              <w:rPr>
                <w:b/>
              </w:rPr>
              <w:t>m</w:t>
            </w:r>
            <w:r w:rsidR="0099055B">
              <w:rPr>
                <w:b/>
              </w:rPr>
              <w:t>.</w:t>
            </w:r>
          </w:p>
        </w:tc>
        <w:tc>
          <w:tcPr>
            <w:tcW w:w="2790" w:type="dxa"/>
          </w:tcPr>
          <w:p w14:paraId="5AB052A6" w14:textId="4060DA7C" w:rsidR="00AD7734" w:rsidRPr="002C2760" w:rsidRDefault="0092251A" w:rsidP="003327AA">
            <w:r w:rsidRPr="002C2760">
              <w:t>Reading</w:t>
            </w:r>
          </w:p>
        </w:tc>
        <w:tc>
          <w:tcPr>
            <w:tcW w:w="2700" w:type="dxa"/>
          </w:tcPr>
          <w:p w14:paraId="395F953A" w14:textId="2C336F94" w:rsidR="00AD7734" w:rsidRPr="002C2760" w:rsidRDefault="004313A3" w:rsidP="00A738ED">
            <w:pPr>
              <w:rPr>
                <w:b/>
              </w:rPr>
            </w:pPr>
            <w:r w:rsidRPr="002C2760">
              <w:rPr>
                <w:b/>
              </w:rPr>
              <w:t>9:30</w:t>
            </w:r>
            <w:r>
              <w:rPr>
                <w:b/>
              </w:rPr>
              <w:t xml:space="preserve"> </w:t>
            </w:r>
            <w:r w:rsidRPr="002C2760">
              <w:rPr>
                <w:b/>
              </w:rPr>
              <w:t>a</w:t>
            </w:r>
            <w:r>
              <w:rPr>
                <w:b/>
              </w:rPr>
              <w:t>.</w:t>
            </w:r>
            <w:r w:rsidRPr="002C2760">
              <w:rPr>
                <w:b/>
              </w:rPr>
              <w:t>m</w:t>
            </w:r>
            <w:r w:rsidR="00787AEC">
              <w:rPr>
                <w:b/>
              </w:rPr>
              <w:t>.</w:t>
            </w:r>
            <w:r w:rsidRPr="002C2760">
              <w:rPr>
                <w:b/>
              </w:rPr>
              <w:t xml:space="preserve"> to 12:30 p</w:t>
            </w:r>
            <w:r>
              <w:rPr>
                <w:b/>
              </w:rPr>
              <w:t>.</w:t>
            </w:r>
            <w:r w:rsidRPr="002C2760">
              <w:rPr>
                <w:b/>
              </w:rPr>
              <w:t>m</w:t>
            </w:r>
            <w:r w:rsidR="00787AEC">
              <w:rPr>
                <w:b/>
              </w:rPr>
              <w:t>.</w:t>
            </w:r>
          </w:p>
        </w:tc>
        <w:tc>
          <w:tcPr>
            <w:tcW w:w="2587" w:type="dxa"/>
          </w:tcPr>
          <w:p w14:paraId="22ECB3A1" w14:textId="1613D79C" w:rsidR="00AD7734" w:rsidRPr="002C2760" w:rsidRDefault="004313A3" w:rsidP="003327AA">
            <w:r>
              <w:t>Mid-</w:t>
            </w:r>
            <w:r w:rsidR="007B0E6A">
              <w:t>Morning</w:t>
            </w:r>
            <w:r>
              <w:t xml:space="preserve"> </w:t>
            </w:r>
            <w:r w:rsidR="002B7C2D" w:rsidRPr="002C2760">
              <w:t>Lesson</w:t>
            </w:r>
            <w:r>
              <w:t>s</w:t>
            </w:r>
          </w:p>
        </w:tc>
      </w:tr>
      <w:tr w:rsidR="00AD7734" w:rsidRPr="002C2760" w14:paraId="620371E8" w14:textId="77777777" w:rsidTr="00787AEC">
        <w:trPr>
          <w:jc w:val="center"/>
        </w:trPr>
        <w:tc>
          <w:tcPr>
            <w:tcW w:w="2813" w:type="dxa"/>
          </w:tcPr>
          <w:p w14:paraId="2ABE268E" w14:textId="1FC92461" w:rsidR="00AD7734" w:rsidRPr="002C2760" w:rsidRDefault="004313A3" w:rsidP="002B7C2D">
            <w:pPr>
              <w:rPr>
                <w:b/>
              </w:rPr>
            </w:pPr>
            <w:r w:rsidRPr="002C2760">
              <w:rPr>
                <w:b/>
              </w:rPr>
              <w:t>7:30</w:t>
            </w:r>
            <w:r>
              <w:rPr>
                <w:b/>
              </w:rPr>
              <w:t xml:space="preserve"> </w:t>
            </w:r>
            <w:r w:rsidRPr="002C2760">
              <w:rPr>
                <w:b/>
              </w:rPr>
              <w:t>a</w:t>
            </w:r>
            <w:r>
              <w:rPr>
                <w:b/>
              </w:rPr>
              <w:t>.</w:t>
            </w:r>
            <w:r w:rsidRPr="002C2760">
              <w:rPr>
                <w:b/>
              </w:rPr>
              <w:t>m</w:t>
            </w:r>
            <w:r w:rsidR="0099055B">
              <w:rPr>
                <w:b/>
              </w:rPr>
              <w:t>.</w:t>
            </w:r>
            <w:r w:rsidRPr="002C2760">
              <w:rPr>
                <w:b/>
              </w:rPr>
              <w:t xml:space="preserve"> to 8:00</w:t>
            </w:r>
            <w:r>
              <w:rPr>
                <w:b/>
              </w:rPr>
              <w:t xml:space="preserve"> </w:t>
            </w:r>
            <w:r w:rsidRPr="002C2760">
              <w:rPr>
                <w:b/>
              </w:rPr>
              <w:t>a</w:t>
            </w:r>
            <w:r>
              <w:rPr>
                <w:b/>
              </w:rPr>
              <w:t>.</w:t>
            </w:r>
            <w:r w:rsidRPr="002C2760">
              <w:rPr>
                <w:b/>
              </w:rPr>
              <w:t>m</w:t>
            </w:r>
            <w:r w:rsidR="0099055B">
              <w:rPr>
                <w:b/>
              </w:rPr>
              <w:t>.</w:t>
            </w:r>
          </w:p>
        </w:tc>
        <w:tc>
          <w:tcPr>
            <w:tcW w:w="2790" w:type="dxa"/>
          </w:tcPr>
          <w:p w14:paraId="5BD9E409" w14:textId="77777777" w:rsidR="00AD7734" w:rsidRPr="002C2760" w:rsidRDefault="0092251A" w:rsidP="003327AA">
            <w:r w:rsidRPr="002C2760">
              <w:t>Qur’an memorization</w:t>
            </w:r>
          </w:p>
        </w:tc>
        <w:tc>
          <w:tcPr>
            <w:tcW w:w="2700" w:type="dxa"/>
          </w:tcPr>
          <w:p w14:paraId="510E0DED" w14:textId="2431EC8A" w:rsidR="00AD7734" w:rsidRPr="002C2760" w:rsidRDefault="004313A3" w:rsidP="00A738ED">
            <w:pPr>
              <w:rPr>
                <w:b/>
              </w:rPr>
            </w:pPr>
            <w:r w:rsidRPr="002C2760">
              <w:rPr>
                <w:b/>
              </w:rPr>
              <w:t>12:30 p</w:t>
            </w:r>
            <w:r>
              <w:rPr>
                <w:b/>
              </w:rPr>
              <w:t>.</w:t>
            </w:r>
            <w:r w:rsidRPr="002C2760">
              <w:rPr>
                <w:b/>
              </w:rPr>
              <w:t>m</w:t>
            </w:r>
            <w:r w:rsidR="00787AEC">
              <w:rPr>
                <w:b/>
              </w:rPr>
              <w:t>.</w:t>
            </w:r>
            <w:r w:rsidRPr="002C2760">
              <w:rPr>
                <w:b/>
              </w:rPr>
              <w:t xml:space="preserve"> to 1:00</w:t>
            </w:r>
            <w:r>
              <w:rPr>
                <w:b/>
              </w:rPr>
              <w:t xml:space="preserve"> </w:t>
            </w:r>
            <w:r w:rsidRPr="002C2760">
              <w:rPr>
                <w:b/>
              </w:rPr>
              <w:t>p</w:t>
            </w:r>
            <w:r>
              <w:rPr>
                <w:b/>
              </w:rPr>
              <w:t>.</w:t>
            </w:r>
            <w:r w:rsidRPr="002C2760">
              <w:rPr>
                <w:b/>
              </w:rPr>
              <w:t>m</w:t>
            </w:r>
            <w:r w:rsidR="00787AEC">
              <w:rPr>
                <w:b/>
              </w:rPr>
              <w:t>.</w:t>
            </w:r>
          </w:p>
        </w:tc>
        <w:tc>
          <w:tcPr>
            <w:tcW w:w="2587" w:type="dxa"/>
          </w:tcPr>
          <w:p w14:paraId="23392314" w14:textId="69E3245D" w:rsidR="00AD7734" w:rsidRPr="002C2760" w:rsidRDefault="0092251A" w:rsidP="002B7C2D">
            <w:r w:rsidRPr="002C2760">
              <w:t>Lunch</w:t>
            </w:r>
            <w:r w:rsidR="004313A3">
              <w:t xml:space="preserve"> </w:t>
            </w:r>
            <w:r w:rsidR="00E577B8" w:rsidRPr="002C2760">
              <w:t xml:space="preserve">&amp; </w:t>
            </w:r>
            <w:r w:rsidR="005C401C" w:rsidRPr="002C2760">
              <w:t>Dhuhur Prayer</w:t>
            </w:r>
            <w:r w:rsidR="00422F44" w:rsidRPr="002C2760">
              <w:t xml:space="preserve"> </w:t>
            </w:r>
          </w:p>
        </w:tc>
      </w:tr>
      <w:tr w:rsidR="00AD7734" w:rsidRPr="002C2760" w14:paraId="0CDADEB5" w14:textId="77777777" w:rsidTr="00787AEC">
        <w:trPr>
          <w:jc w:val="center"/>
        </w:trPr>
        <w:tc>
          <w:tcPr>
            <w:tcW w:w="2813" w:type="dxa"/>
          </w:tcPr>
          <w:p w14:paraId="3935C199" w14:textId="52DD46F7" w:rsidR="00AD7734" w:rsidRPr="002C2760" w:rsidRDefault="004313A3" w:rsidP="002B7C2D">
            <w:pPr>
              <w:rPr>
                <w:b/>
              </w:rPr>
            </w:pPr>
            <w:r w:rsidRPr="002C2760">
              <w:rPr>
                <w:b/>
              </w:rPr>
              <w:t>8:00</w:t>
            </w:r>
            <w:r>
              <w:rPr>
                <w:b/>
              </w:rPr>
              <w:t xml:space="preserve"> </w:t>
            </w:r>
            <w:r w:rsidRPr="002C2760">
              <w:rPr>
                <w:b/>
              </w:rPr>
              <w:t>a</w:t>
            </w:r>
            <w:r>
              <w:rPr>
                <w:b/>
              </w:rPr>
              <w:t>.</w:t>
            </w:r>
            <w:r w:rsidRPr="002C2760">
              <w:rPr>
                <w:b/>
              </w:rPr>
              <w:t>m</w:t>
            </w:r>
            <w:r w:rsidR="0099055B">
              <w:rPr>
                <w:b/>
              </w:rPr>
              <w:t>.</w:t>
            </w:r>
            <w:r w:rsidRPr="002C2760">
              <w:rPr>
                <w:b/>
              </w:rPr>
              <w:t xml:space="preserve"> to 8:15</w:t>
            </w:r>
            <w:r>
              <w:rPr>
                <w:b/>
              </w:rPr>
              <w:t xml:space="preserve"> </w:t>
            </w:r>
            <w:r w:rsidRPr="002C2760">
              <w:rPr>
                <w:b/>
              </w:rPr>
              <w:t>a</w:t>
            </w:r>
            <w:r>
              <w:rPr>
                <w:b/>
              </w:rPr>
              <w:t>.</w:t>
            </w:r>
            <w:r w:rsidRPr="002C2760">
              <w:rPr>
                <w:b/>
              </w:rPr>
              <w:t>m</w:t>
            </w:r>
            <w:r w:rsidR="0099055B">
              <w:rPr>
                <w:b/>
              </w:rPr>
              <w:t>.</w:t>
            </w:r>
          </w:p>
        </w:tc>
        <w:tc>
          <w:tcPr>
            <w:tcW w:w="2790" w:type="dxa"/>
          </w:tcPr>
          <w:p w14:paraId="5E50EF22" w14:textId="77777777" w:rsidR="00AD7734" w:rsidRPr="002C2760" w:rsidRDefault="002B7C2D" w:rsidP="003327AA">
            <w:r w:rsidRPr="002C2760">
              <w:t xml:space="preserve">Breakfast </w:t>
            </w:r>
          </w:p>
        </w:tc>
        <w:tc>
          <w:tcPr>
            <w:tcW w:w="2700" w:type="dxa"/>
          </w:tcPr>
          <w:p w14:paraId="61F2E269" w14:textId="48E44FA2" w:rsidR="00AD7734" w:rsidRPr="002C2760" w:rsidRDefault="004313A3" w:rsidP="00787AEC">
            <w:pPr>
              <w:jc w:val="center"/>
              <w:rPr>
                <w:b/>
              </w:rPr>
            </w:pPr>
            <w:r w:rsidRPr="002C2760">
              <w:rPr>
                <w:b/>
              </w:rPr>
              <w:t>1:15 p</w:t>
            </w:r>
            <w:r>
              <w:rPr>
                <w:b/>
              </w:rPr>
              <w:t>.</w:t>
            </w:r>
            <w:r w:rsidRPr="002C2760">
              <w:rPr>
                <w:b/>
              </w:rPr>
              <w:t>m</w:t>
            </w:r>
            <w:r w:rsidR="00787AEC">
              <w:rPr>
                <w:b/>
              </w:rPr>
              <w:t>.</w:t>
            </w:r>
          </w:p>
        </w:tc>
        <w:tc>
          <w:tcPr>
            <w:tcW w:w="2587" w:type="dxa"/>
          </w:tcPr>
          <w:p w14:paraId="3DE4C809" w14:textId="77777777" w:rsidR="00574F06" w:rsidRPr="002C2760" w:rsidRDefault="002B7C2D" w:rsidP="003327AA">
            <w:r w:rsidRPr="002C2760">
              <w:t>D</w:t>
            </w:r>
            <w:r w:rsidR="00422F44" w:rsidRPr="002C2760">
              <w:t>eparture.</w:t>
            </w:r>
          </w:p>
        </w:tc>
      </w:tr>
      <w:tr w:rsidR="00E93D3E" w:rsidRPr="002C2760" w14:paraId="1915E970" w14:textId="77777777" w:rsidTr="00B1091C">
        <w:trPr>
          <w:jc w:val="center"/>
        </w:trPr>
        <w:tc>
          <w:tcPr>
            <w:tcW w:w="2813" w:type="dxa"/>
          </w:tcPr>
          <w:p w14:paraId="439E8CA3" w14:textId="0BFECB9E" w:rsidR="00E93D3E" w:rsidRPr="002C2760" w:rsidRDefault="00E93D3E" w:rsidP="002B7C2D">
            <w:pPr>
              <w:rPr>
                <w:b/>
              </w:rPr>
            </w:pPr>
            <w:r w:rsidRPr="002C2760">
              <w:rPr>
                <w:b/>
              </w:rPr>
              <w:t>8:15 a</w:t>
            </w:r>
            <w:r>
              <w:rPr>
                <w:b/>
              </w:rPr>
              <w:t>.</w:t>
            </w:r>
            <w:r w:rsidRPr="002C2760">
              <w:rPr>
                <w:b/>
              </w:rPr>
              <w:t>m</w:t>
            </w:r>
            <w:r>
              <w:rPr>
                <w:b/>
              </w:rPr>
              <w:t>.</w:t>
            </w:r>
            <w:r w:rsidRPr="002C2760">
              <w:rPr>
                <w:b/>
              </w:rPr>
              <w:t xml:space="preserve"> to 9:15</w:t>
            </w:r>
            <w:r>
              <w:rPr>
                <w:b/>
              </w:rPr>
              <w:t xml:space="preserve"> </w:t>
            </w:r>
            <w:r w:rsidRPr="002C2760">
              <w:rPr>
                <w:b/>
              </w:rPr>
              <w:t>a</w:t>
            </w:r>
            <w:r>
              <w:rPr>
                <w:b/>
              </w:rPr>
              <w:t>.</w:t>
            </w:r>
            <w:r w:rsidRPr="002C2760">
              <w:rPr>
                <w:b/>
              </w:rPr>
              <w:t>m</w:t>
            </w:r>
            <w:r>
              <w:rPr>
                <w:b/>
              </w:rPr>
              <w:t>.</w:t>
            </w:r>
          </w:p>
        </w:tc>
        <w:tc>
          <w:tcPr>
            <w:tcW w:w="2790" w:type="dxa"/>
          </w:tcPr>
          <w:p w14:paraId="34861C9C" w14:textId="3F4F98E5" w:rsidR="00E93D3E" w:rsidRPr="002C2760" w:rsidRDefault="00E93D3E" w:rsidP="003327AA">
            <w:r>
              <w:t xml:space="preserve">Morning </w:t>
            </w:r>
            <w:r w:rsidRPr="002C2760">
              <w:t>Lesson</w:t>
            </w:r>
            <w:r>
              <w:t>s</w:t>
            </w:r>
          </w:p>
        </w:tc>
        <w:tc>
          <w:tcPr>
            <w:tcW w:w="5287" w:type="dxa"/>
            <w:gridSpan w:val="2"/>
            <w:vMerge w:val="restart"/>
            <w:shd w:val="clear" w:color="auto" w:fill="000000" w:themeFill="text1"/>
          </w:tcPr>
          <w:p w14:paraId="7CD1D644" w14:textId="77777777" w:rsidR="00E93D3E" w:rsidRPr="002C2760" w:rsidRDefault="00E93D3E" w:rsidP="003327AA"/>
        </w:tc>
      </w:tr>
      <w:tr w:rsidR="00E93D3E" w:rsidRPr="002C2760" w14:paraId="4071F023" w14:textId="77777777" w:rsidTr="00B1091C">
        <w:trPr>
          <w:jc w:val="center"/>
        </w:trPr>
        <w:tc>
          <w:tcPr>
            <w:tcW w:w="2813" w:type="dxa"/>
          </w:tcPr>
          <w:p w14:paraId="78A9358A" w14:textId="7AD950FF" w:rsidR="00E93D3E" w:rsidRPr="002C2760" w:rsidRDefault="00E93D3E" w:rsidP="002B7C2D">
            <w:pPr>
              <w:rPr>
                <w:b/>
              </w:rPr>
            </w:pPr>
            <w:r w:rsidRPr="002C2760">
              <w:rPr>
                <w:b/>
              </w:rPr>
              <w:t>9:15</w:t>
            </w:r>
            <w:r>
              <w:rPr>
                <w:b/>
              </w:rPr>
              <w:t xml:space="preserve"> </w:t>
            </w:r>
            <w:r w:rsidRPr="002C2760">
              <w:rPr>
                <w:b/>
              </w:rPr>
              <w:t>a</w:t>
            </w:r>
            <w:r>
              <w:rPr>
                <w:b/>
              </w:rPr>
              <w:t>.</w:t>
            </w:r>
            <w:r w:rsidRPr="002C2760">
              <w:rPr>
                <w:b/>
              </w:rPr>
              <w:t>m</w:t>
            </w:r>
            <w:r>
              <w:rPr>
                <w:b/>
              </w:rPr>
              <w:t>.</w:t>
            </w:r>
            <w:r w:rsidRPr="002C2760">
              <w:rPr>
                <w:b/>
              </w:rPr>
              <w:t xml:space="preserve"> to 9:30</w:t>
            </w:r>
            <w:r>
              <w:rPr>
                <w:b/>
              </w:rPr>
              <w:t xml:space="preserve"> </w:t>
            </w:r>
            <w:r w:rsidRPr="002C2760">
              <w:rPr>
                <w:b/>
              </w:rPr>
              <w:t>a</w:t>
            </w:r>
            <w:r>
              <w:rPr>
                <w:b/>
              </w:rPr>
              <w:t>.</w:t>
            </w:r>
            <w:r w:rsidRPr="002C2760">
              <w:rPr>
                <w:b/>
              </w:rPr>
              <w:t>m</w:t>
            </w:r>
            <w:r>
              <w:rPr>
                <w:b/>
              </w:rPr>
              <w:t>.</w:t>
            </w:r>
          </w:p>
        </w:tc>
        <w:tc>
          <w:tcPr>
            <w:tcW w:w="2790" w:type="dxa"/>
          </w:tcPr>
          <w:p w14:paraId="0E77F6C2" w14:textId="77777777" w:rsidR="00E93D3E" w:rsidRPr="002C2760" w:rsidRDefault="00E93D3E" w:rsidP="003327AA">
            <w:r w:rsidRPr="002C2760">
              <w:t xml:space="preserve">Break </w:t>
            </w:r>
          </w:p>
        </w:tc>
        <w:tc>
          <w:tcPr>
            <w:tcW w:w="5287" w:type="dxa"/>
            <w:gridSpan w:val="2"/>
            <w:vMerge/>
            <w:shd w:val="clear" w:color="auto" w:fill="000000" w:themeFill="text1"/>
          </w:tcPr>
          <w:p w14:paraId="221CA851" w14:textId="77777777" w:rsidR="00E93D3E" w:rsidRPr="002C2760" w:rsidRDefault="00E93D3E" w:rsidP="003327AA"/>
        </w:tc>
      </w:tr>
    </w:tbl>
    <w:p w14:paraId="124AC138" w14:textId="77777777" w:rsidR="00981F65" w:rsidRDefault="00981F65" w:rsidP="000754A1">
      <w:pPr>
        <w:spacing w:before="120" w:after="120"/>
        <w:rPr>
          <w:b/>
          <w:color w:val="C00000"/>
          <w:u w:val="single"/>
        </w:rPr>
      </w:pPr>
    </w:p>
    <w:p w14:paraId="1537AA35" w14:textId="77777777" w:rsidR="00FA2BE0" w:rsidRDefault="00FA2BE0" w:rsidP="000754A1">
      <w:pPr>
        <w:spacing w:before="120" w:after="120"/>
        <w:rPr>
          <w:b/>
          <w:color w:val="C00000"/>
          <w:u w:val="single"/>
        </w:rPr>
      </w:pPr>
    </w:p>
    <w:p w14:paraId="541645DD" w14:textId="77777777" w:rsidR="005B6A5D" w:rsidRDefault="005B6A5D" w:rsidP="000754A1">
      <w:pPr>
        <w:spacing w:before="120" w:after="120"/>
        <w:rPr>
          <w:b/>
          <w:color w:val="C00000"/>
          <w:u w:val="single"/>
        </w:rPr>
      </w:pPr>
    </w:p>
    <w:p w14:paraId="2877CF78" w14:textId="77777777" w:rsidR="00864814" w:rsidRDefault="00864814" w:rsidP="000754A1">
      <w:pPr>
        <w:spacing w:before="120" w:after="120"/>
        <w:rPr>
          <w:b/>
          <w:color w:val="C00000"/>
          <w:u w:val="single"/>
        </w:rPr>
      </w:pPr>
    </w:p>
    <w:p w14:paraId="33913EF9" w14:textId="77777777" w:rsidR="00864814" w:rsidRDefault="00864814" w:rsidP="000754A1">
      <w:pPr>
        <w:spacing w:before="120" w:after="120"/>
        <w:rPr>
          <w:b/>
          <w:color w:val="C00000"/>
          <w:u w:val="single"/>
        </w:rPr>
      </w:pPr>
    </w:p>
    <w:p w14:paraId="6E1637D8" w14:textId="18BE357A" w:rsidR="00B839E4" w:rsidRPr="000754A1" w:rsidRDefault="009A77C7" w:rsidP="000754A1">
      <w:pPr>
        <w:spacing w:before="120" w:after="120"/>
        <w:rPr>
          <w:b/>
          <w:color w:val="C00000"/>
          <w:u w:val="single"/>
        </w:rPr>
      </w:pPr>
      <w:r w:rsidRPr="000754A1">
        <w:rPr>
          <w:b/>
          <w:color w:val="C00000"/>
          <w:u w:val="single"/>
        </w:rPr>
        <w:t>DIET</w:t>
      </w:r>
    </w:p>
    <w:p w14:paraId="164CD6AC" w14:textId="57BD7EE3" w:rsidR="008F6649" w:rsidRPr="002C2760" w:rsidRDefault="009A77C7" w:rsidP="00F10083">
      <w:r w:rsidRPr="002C2760">
        <w:t>The school offers breakfast</w:t>
      </w:r>
      <w:r w:rsidR="00C877FC">
        <w:t>,</w:t>
      </w:r>
      <w:r w:rsidRPr="002C2760">
        <w:t xml:space="preserve"> lunch</w:t>
      </w:r>
      <w:r w:rsidR="00C877FC">
        <w:t xml:space="preserve"> and supper</w:t>
      </w:r>
      <w:r w:rsidR="00B839E4" w:rsidRPr="002C2760">
        <w:t xml:space="preserve"> to the learners </w:t>
      </w:r>
      <w:r w:rsidR="004C55E4" w:rsidRPr="002C2760">
        <w:t>daily</w:t>
      </w:r>
      <w:r w:rsidR="00B839E4" w:rsidRPr="002C2760">
        <w:t xml:space="preserve">. </w:t>
      </w:r>
      <w:r w:rsidRPr="002C2760">
        <w:t xml:space="preserve">The meals provided are </w:t>
      </w:r>
      <w:r w:rsidR="00B839E4" w:rsidRPr="002C2760">
        <w:t xml:space="preserve">healthy and </w:t>
      </w:r>
      <w:r w:rsidRPr="002C2760">
        <w:t>nutritious</w:t>
      </w:r>
      <w:r w:rsidR="00B839E4" w:rsidRPr="002C2760">
        <w:t>.</w:t>
      </w:r>
    </w:p>
    <w:p w14:paraId="6A955B59" w14:textId="211EA761" w:rsidR="0086374E" w:rsidRPr="00914619" w:rsidRDefault="0086374E" w:rsidP="0086374E">
      <w:pPr>
        <w:jc w:val="center"/>
        <w:rPr>
          <w:rFonts w:ascii="Arial Narrow" w:hAnsi="Arial Narrow"/>
          <w:b/>
          <w:bCs/>
        </w:rPr>
      </w:pPr>
      <w:r w:rsidRPr="0086374E">
        <w:rPr>
          <w:rFonts w:ascii="Arial Narrow" w:hAnsi="Arial Narrow"/>
          <w:b/>
          <w:bCs/>
        </w:rPr>
        <w:t xml:space="preserve"> </w:t>
      </w:r>
      <w:r w:rsidRPr="00914619">
        <w:rPr>
          <w:rFonts w:ascii="Arial Narrow" w:hAnsi="Arial Narrow"/>
          <w:b/>
          <w:bCs/>
        </w:rPr>
        <w:t>SCHOOL-MENU</w:t>
      </w:r>
    </w:p>
    <w:tbl>
      <w:tblPr>
        <w:tblStyle w:val="TableGrid"/>
        <w:tblW w:w="10710" w:type="dxa"/>
        <w:jc w:val="center"/>
        <w:tblLook w:val="04A0" w:firstRow="1" w:lastRow="0" w:firstColumn="1" w:lastColumn="0" w:noHBand="0" w:noVBand="1"/>
      </w:tblPr>
      <w:tblGrid>
        <w:gridCol w:w="1260"/>
        <w:gridCol w:w="3060"/>
        <w:gridCol w:w="3330"/>
        <w:gridCol w:w="3060"/>
      </w:tblGrid>
      <w:tr w:rsidR="0086374E" w:rsidRPr="00914619" w14:paraId="00745184" w14:textId="77777777" w:rsidTr="00F10083">
        <w:trPr>
          <w:jc w:val="center"/>
        </w:trPr>
        <w:tc>
          <w:tcPr>
            <w:tcW w:w="1260" w:type="dxa"/>
          </w:tcPr>
          <w:p w14:paraId="7EDE4D2E" w14:textId="77777777" w:rsidR="0086374E" w:rsidRPr="0086374E" w:rsidRDefault="0086374E" w:rsidP="0086374E">
            <w:pPr>
              <w:rPr>
                <w:rFonts w:ascii="Arial Narrow" w:hAnsi="Arial Narrow"/>
                <w:b/>
                <w:bCs/>
              </w:rPr>
            </w:pPr>
            <w:r w:rsidRPr="0086374E">
              <w:rPr>
                <w:rFonts w:ascii="Arial Narrow" w:hAnsi="Arial Narrow"/>
                <w:b/>
                <w:bCs/>
              </w:rPr>
              <w:t>Day</w:t>
            </w:r>
          </w:p>
        </w:tc>
        <w:tc>
          <w:tcPr>
            <w:tcW w:w="3060" w:type="dxa"/>
          </w:tcPr>
          <w:p w14:paraId="3143D479" w14:textId="0FFD4E24" w:rsidR="0086374E" w:rsidRPr="0086374E" w:rsidRDefault="0086374E" w:rsidP="0086374E">
            <w:pPr>
              <w:tabs>
                <w:tab w:val="left" w:pos="1710"/>
              </w:tabs>
              <w:jc w:val="center"/>
              <w:rPr>
                <w:rFonts w:ascii="Arial Narrow" w:hAnsi="Arial Narrow"/>
                <w:b/>
                <w:bCs/>
              </w:rPr>
            </w:pPr>
            <w:r w:rsidRPr="0086374E">
              <w:rPr>
                <w:rFonts w:ascii="Arial Narrow" w:hAnsi="Arial Narrow"/>
                <w:b/>
                <w:bCs/>
              </w:rPr>
              <w:t>Break Fast</w:t>
            </w:r>
          </w:p>
        </w:tc>
        <w:tc>
          <w:tcPr>
            <w:tcW w:w="3330" w:type="dxa"/>
          </w:tcPr>
          <w:p w14:paraId="123AFC0E" w14:textId="77777777" w:rsidR="0086374E" w:rsidRPr="0086374E" w:rsidRDefault="0086374E" w:rsidP="0086374E">
            <w:pPr>
              <w:jc w:val="center"/>
              <w:rPr>
                <w:rFonts w:ascii="Arial Narrow" w:hAnsi="Arial Narrow"/>
                <w:b/>
                <w:bCs/>
              </w:rPr>
            </w:pPr>
            <w:r w:rsidRPr="0086374E">
              <w:rPr>
                <w:rFonts w:ascii="Arial Narrow" w:hAnsi="Arial Narrow"/>
                <w:b/>
                <w:bCs/>
              </w:rPr>
              <w:t>Lunch</w:t>
            </w:r>
          </w:p>
        </w:tc>
        <w:tc>
          <w:tcPr>
            <w:tcW w:w="3060" w:type="dxa"/>
          </w:tcPr>
          <w:p w14:paraId="7BE44D3F" w14:textId="77777777" w:rsidR="0086374E" w:rsidRPr="0086374E" w:rsidRDefault="0086374E" w:rsidP="0086374E">
            <w:pPr>
              <w:jc w:val="center"/>
              <w:rPr>
                <w:rFonts w:ascii="Arial Narrow" w:hAnsi="Arial Narrow"/>
                <w:b/>
                <w:bCs/>
              </w:rPr>
            </w:pPr>
            <w:r w:rsidRPr="0086374E">
              <w:rPr>
                <w:rFonts w:ascii="Arial Narrow" w:hAnsi="Arial Narrow"/>
                <w:b/>
                <w:bCs/>
              </w:rPr>
              <w:t>Supper</w:t>
            </w:r>
          </w:p>
        </w:tc>
      </w:tr>
      <w:tr w:rsidR="0086374E" w:rsidRPr="00914619" w14:paraId="1C84FC61" w14:textId="77777777" w:rsidTr="00F10083">
        <w:trPr>
          <w:jc w:val="center"/>
        </w:trPr>
        <w:tc>
          <w:tcPr>
            <w:tcW w:w="1260" w:type="dxa"/>
          </w:tcPr>
          <w:p w14:paraId="0967F086" w14:textId="77777777" w:rsidR="0086374E" w:rsidRPr="00914619" w:rsidRDefault="0086374E" w:rsidP="0086374E">
            <w:pPr>
              <w:rPr>
                <w:rFonts w:ascii="Arial Narrow" w:hAnsi="Arial Narrow"/>
              </w:rPr>
            </w:pPr>
            <w:r w:rsidRPr="00914619">
              <w:rPr>
                <w:rFonts w:ascii="Arial Narrow" w:hAnsi="Arial Narrow"/>
              </w:rPr>
              <w:t>Monday</w:t>
            </w:r>
          </w:p>
        </w:tc>
        <w:tc>
          <w:tcPr>
            <w:tcW w:w="3060" w:type="dxa"/>
          </w:tcPr>
          <w:p w14:paraId="738307AA" w14:textId="4DD0B473" w:rsidR="0086374E" w:rsidRPr="00914619" w:rsidRDefault="0086374E" w:rsidP="00F10083">
            <w:pPr>
              <w:jc w:val="center"/>
              <w:rPr>
                <w:rFonts w:ascii="Arial Narrow" w:hAnsi="Arial Narrow"/>
              </w:rPr>
            </w:pPr>
            <w:r w:rsidRPr="00914619">
              <w:rPr>
                <w:rFonts w:ascii="Arial Narrow" w:hAnsi="Arial Narrow"/>
              </w:rPr>
              <w:t>Tea</w:t>
            </w:r>
            <w:r w:rsidR="009D3FD6">
              <w:rPr>
                <w:rFonts w:ascii="Arial Narrow" w:hAnsi="Arial Narrow"/>
              </w:rPr>
              <w:t xml:space="preserve"> &amp; </w:t>
            </w:r>
            <w:r w:rsidR="0074049C">
              <w:rPr>
                <w:rFonts w:ascii="Arial Narrow" w:hAnsi="Arial Narrow"/>
              </w:rPr>
              <w:t>Doughnut</w:t>
            </w:r>
            <w:r w:rsidR="009D3FD6">
              <w:rPr>
                <w:rFonts w:ascii="Arial Narrow" w:hAnsi="Arial Narrow"/>
              </w:rPr>
              <w:t xml:space="preserve"> </w:t>
            </w:r>
            <w:r w:rsidR="0074049C">
              <w:rPr>
                <w:rFonts w:ascii="Arial Narrow" w:hAnsi="Arial Narrow"/>
              </w:rPr>
              <w:t xml:space="preserve">+ </w:t>
            </w:r>
            <w:r w:rsidR="000107CE">
              <w:rPr>
                <w:rFonts w:ascii="Arial Narrow" w:hAnsi="Arial Narrow"/>
              </w:rPr>
              <w:t>Milk &amp; Buns</w:t>
            </w:r>
          </w:p>
        </w:tc>
        <w:tc>
          <w:tcPr>
            <w:tcW w:w="3330" w:type="dxa"/>
          </w:tcPr>
          <w:p w14:paraId="04C9F8F0" w14:textId="3ECF00D4" w:rsidR="0086374E" w:rsidRPr="00914619" w:rsidRDefault="0086374E" w:rsidP="009D3FD6">
            <w:pPr>
              <w:jc w:val="center"/>
              <w:rPr>
                <w:rFonts w:ascii="Arial Narrow" w:hAnsi="Arial Narrow"/>
              </w:rPr>
            </w:pPr>
            <w:r w:rsidRPr="00914619">
              <w:rPr>
                <w:rFonts w:ascii="Arial Narrow" w:hAnsi="Arial Narrow"/>
              </w:rPr>
              <w:t>Posho</w:t>
            </w:r>
            <w:r w:rsidR="009D3FD6">
              <w:rPr>
                <w:rFonts w:ascii="Arial Narrow" w:hAnsi="Arial Narrow"/>
              </w:rPr>
              <w:t xml:space="preserve"> &amp; </w:t>
            </w:r>
            <w:r w:rsidRPr="00914619">
              <w:rPr>
                <w:rFonts w:ascii="Arial Narrow" w:hAnsi="Arial Narrow"/>
              </w:rPr>
              <w:t>Beans</w:t>
            </w:r>
            <w:r w:rsidR="000107CE">
              <w:rPr>
                <w:rFonts w:ascii="Arial Narrow" w:hAnsi="Arial Narrow"/>
              </w:rPr>
              <w:t xml:space="preserve"> &amp; Cabbages</w:t>
            </w:r>
          </w:p>
        </w:tc>
        <w:tc>
          <w:tcPr>
            <w:tcW w:w="3060" w:type="dxa"/>
          </w:tcPr>
          <w:p w14:paraId="535FC7E8" w14:textId="0ECB20DE" w:rsidR="0086374E" w:rsidRPr="00914619" w:rsidRDefault="0086374E" w:rsidP="009D3FD6">
            <w:pPr>
              <w:jc w:val="center"/>
              <w:rPr>
                <w:rFonts w:ascii="Arial Narrow" w:hAnsi="Arial Narrow"/>
              </w:rPr>
            </w:pPr>
            <w:r w:rsidRPr="00914619">
              <w:rPr>
                <w:rFonts w:ascii="Arial Narrow" w:hAnsi="Arial Narrow"/>
              </w:rPr>
              <w:t>Rice</w:t>
            </w:r>
            <w:r w:rsidR="009D3FD6">
              <w:rPr>
                <w:rFonts w:ascii="Arial Narrow" w:hAnsi="Arial Narrow"/>
              </w:rPr>
              <w:t xml:space="preserve"> &amp; </w:t>
            </w:r>
            <w:r w:rsidRPr="00914619">
              <w:rPr>
                <w:rFonts w:ascii="Arial Narrow" w:hAnsi="Arial Narrow"/>
              </w:rPr>
              <w:t>Beans</w:t>
            </w:r>
            <w:r w:rsidR="000107CE">
              <w:rPr>
                <w:rFonts w:ascii="Arial Narrow" w:hAnsi="Arial Narrow"/>
              </w:rPr>
              <w:t xml:space="preserve"> + Cabbages</w:t>
            </w:r>
          </w:p>
        </w:tc>
      </w:tr>
      <w:tr w:rsidR="0086374E" w:rsidRPr="00914619" w14:paraId="6055B5A8" w14:textId="77777777" w:rsidTr="00F10083">
        <w:trPr>
          <w:jc w:val="center"/>
        </w:trPr>
        <w:tc>
          <w:tcPr>
            <w:tcW w:w="1260" w:type="dxa"/>
          </w:tcPr>
          <w:p w14:paraId="34D2DAB3" w14:textId="77777777" w:rsidR="0086374E" w:rsidRPr="00914619" w:rsidRDefault="0086374E" w:rsidP="0086374E">
            <w:pPr>
              <w:rPr>
                <w:rFonts w:ascii="Arial Narrow" w:hAnsi="Arial Narrow"/>
              </w:rPr>
            </w:pPr>
            <w:r w:rsidRPr="00914619">
              <w:rPr>
                <w:rFonts w:ascii="Arial Narrow" w:hAnsi="Arial Narrow"/>
              </w:rPr>
              <w:t>Tuesday</w:t>
            </w:r>
          </w:p>
        </w:tc>
        <w:tc>
          <w:tcPr>
            <w:tcW w:w="3060" w:type="dxa"/>
          </w:tcPr>
          <w:p w14:paraId="181CC71E" w14:textId="1B55DAD5" w:rsidR="0086374E" w:rsidRPr="00914619" w:rsidRDefault="008A02F6" w:rsidP="009D3FD6">
            <w:pPr>
              <w:jc w:val="center"/>
              <w:rPr>
                <w:rFonts w:ascii="Arial Narrow" w:hAnsi="Arial Narrow"/>
              </w:rPr>
            </w:pPr>
            <w:r w:rsidRPr="00914619">
              <w:rPr>
                <w:rFonts w:ascii="Arial Narrow" w:hAnsi="Arial Narrow"/>
              </w:rPr>
              <w:t xml:space="preserve">Tea </w:t>
            </w:r>
            <w:r>
              <w:rPr>
                <w:rFonts w:ascii="Arial Narrow" w:hAnsi="Arial Narrow"/>
              </w:rPr>
              <w:t>&amp;</w:t>
            </w:r>
            <w:r w:rsidR="009D3FD6">
              <w:rPr>
                <w:rFonts w:ascii="Arial Narrow" w:hAnsi="Arial Narrow"/>
              </w:rPr>
              <w:t xml:space="preserve"> </w:t>
            </w:r>
            <w:r w:rsidR="0086374E" w:rsidRPr="00914619">
              <w:rPr>
                <w:rFonts w:ascii="Arial Narrow" w:hAnsi="Arial Narrow"/>
              </w:rPr>
              <w:t>Buns</w:t>
            </w:r>
            <w:r w:rsidR="000107CE">
              <w:rPr>
                <w:rFonts w:ascii="Arial Narrow" w:hAnsi="Arial Narrow"/>
              </w:rPr>
              <w:t xml:space="preserve"> &amp; Doughnut</w:t>
            </w:r>
          </w:p>
        </w:tc>
        <w:tc>
          <w:tcPr>
            <w:tcW w:w="3330" w:type="dxa"/>
          </w:tcPr>
          <w:p w14:paraId="230F8552" w14:textId="5E48866D" w:rsidR="0086374E" w:rsidRPr="00914619" w:rsidRDefault="0086374E" w:rsidP="009D3FD6">
            <w:pPr>
              <w:jc w:val="center"/>
              <w:rPr>
                <w:rFonts w:ascii="Arial Narrow" w:hAnsi="Arial Narrow"/>
              </w:rPr>
            </w:pPr>
            <w:r w:rsidRPr="00914619">
              <w:rPr>
                <w:rFonts w:ascii="Arial Narrow" w:hAnsi="Arial Narrow"/>
              </w:rPr>
              <w:t>Posho</w:t>
            </w:r>
            <w:r w:rsidR="009D3FD6">
              <w:rPr>
                <w:rFonts w:ascii="Arial Narrow" w:hAnsi="Arial Narrow"/>
              </w:rPr>
              <w:t xml:space="preserve"> + </w:t>
            </w:r>
            <w:r w:rsidRPr="00914619">
              <w:rPr>
                <w:rFonts w:ascii="Arial Narrow" w:hAnsi="Arial Narrow"/>
              </w:rPr>
              <w:t>Rice</w:t>
            </w:r>
            <w:r w:rsidR="009D3FD6">
              <w:rPr>
                <w:rFonts w:ascii="Arial Narrow" w:hAnsi="Arial Narrow"/>
              </w:rPr>
              <w:t xml:space="preserve"> +</w:t>
            </w:r>
            <w:r w:rsidRPr="00914619">
              <w:rPr>
                <w:rFonts w:ascii="Arial Narrow" w:hAnsi="Arial Narrow"/>
              </w:rPr>
              <w:t>Peas</w:t>
            </w:r>
          </w:p>
        </w:tc>
        <w:tc>
          <w:tcPr>
            <w:tcW w:w="3060" w:type="dxa"/>
          </w:tcPr>
          <w:p w14:paraId="257A4FD7" w14:textId="68EC67D3" w:rsidR="0086374E" w:rsidRPr="00914619" w:rsidRDefault="0086374E" w:rsidP="009D3FD6">
            <w:pPr>
              <w:jc w:val="center"/>
              <w:rPr>
                <w:rFonts w:ascii="Arial Narrow" w:hAnsi="Arial Narrow"/>
              </w:rPr>
            </w:pPr>
            <w:r w:rsidRPr="00914619">
              <w:rPr>
                <w:rFonts w:ascii="Arial Narrow" w:hAnsi="Arial Narrow"/>
              </w:rPr>
              <w:t>Rice</w:t>
            </w:r>
            <w:r w:rsidR="009D3FD6">
              <w:rPr>
                <w:rFonts w:ascii="Arial Narrow" w:hAnsi="Arial Narrow"/>
              </w:rPr>
              <w:t xml:space="preserve"> &amp; </w:t>
            </w:r>
            <w:r w:rsidRPr="00914619">
              <w:rPr>
                <w:rFonts w:ascii="Arial Narrow" w:hAnsi="Arial Narrow"/>
              </w:rPr>
              <w:t>Peas</w:t>
            </w:r>
          </w:p>
        </w:tc>
      </w:tr>
      <w:tr w:rsidR="0086374E" w:rsidRPr="00914619" w14:paraId="2663B022" w14:textId="77777777" w:rsidTr="00F10083">
        <w:trPr>
          <w:jc w:val="center"/>
        </w:trPr>
        <w:tc>
          <w:tcPr>
            <w:tcW w:w="1260" w:type="dxa"/>
          </w:tcPr>
          <w:p w14:paraId="5326E3F8" w14:textId="77777777" w:rsidR="0086374E" w:rsidRPr="00914619" w:rsidRDefault="0086374E" w:rsidP="0086374E">
            <w:pPr>
              <w:rPr>
                <w:rFonts w:ascii="Arial Narrow" w:hAnsi="Arial Narrow"/>
              </w:rPr>
            </w:pPr>
            <w:r w:rsidRPr="00914619">
              <w:rPr>
                <w:rFonts w:ascii="Arial Narrow" w:hAnsi="Arial Narrow"/>
              </w:rPr>
              <w:t>Wednesday</w:t>
            </w:r>
          </w:p>
        </w:tc>
        <w:tc>
          <w:tcPr>
            <w:tcW w:w="3060" w:type="dxa"/>
          </w:tcPr>
          <w:p w14:paraId="16047730" w14:textId="3C0E43E8" w:rsidR="0086374E" w:rsidRPr="00914619" w:rsidRDefault="000107CE" w:rsidP="009D3FD6">
            <w:pPr>
              <w:jc w:val="center"/>
              <w:rPr>
                <w:rFonts w:ascii="Arial Narrow" w:hAnsi="Arial Narrow"/>
              </w:rPr>
            </w:pPr>
            <w:r>
              <w:rPr>
                <w:rFonts w:ascii="Arial Narrow" w:hAnsi="Arial Narrow"/>
              </w:rPr>
              <w:t>Tea &amp; Doughnut</w:t>
            </w:r>
            <w:r w:rsidR="0086374E" w:rsidRPr="00914619">
              <w:rPr>
                <w:rFonts w:ascii="Arial Narrow" w:hAnsi="Arial Narrow"/>
              </w:rPr>
              <w:t xml:space="preserve"> </w:t>
            </w:r>
            <w:r>
              <w:rPr>
                <w:rFonts w:ascii="Arial Narrow" w:hAnsi="Arial Narrow"/>
              </w:rPr>
              <w:t>+</w:t>
            </w:r>
            <w:r w:rsidR="009D3FD6">
              <w:rPr>
                <w:rFonts w:ascii="Arial Narrow" w:hAnsi="Arial Narrow"/>
              </w:rPr>
              <w:t xml:space="preserve"> </w:t>
            </w:r>
            <w:r w:rsidR="0086374E" w:rsidRPr="00914619">
              <w:rPr>
                <w:rFonts w:ascii="Arial Narrow" w:hAnsi="Arial Narrow"/>
              </w:rPr>
              <w:t>Buns</w:t>
            </w:r>
            <w:r>
              <w:rPr>
                <w:rFonts w:ascii="Arial Narrow" w:hAnsi="Arial Narrow"/>
              </w:rPr>
              <w:t xml:space="preserve"> &amp; Eggs</w:t>
            </w:r>
          </w:p>
        </w:tc>
        <w:tc>
          <w:tcPr>
            <w:tcW w:w="3330" w:type="dxa"/>
          </w:tcPr>
          <w:p w14:paraId="445D3AF6" w14:textId="44B404B2" w:rsidR="0086374E" w:rsidRPr="00914619" w:rsidRDefault="0086374E" w:rsidP="009D3FD6">
            <w:pPr>
              <w:jc w:val="center"/>
              <w:rPr>
                <w:rFonts w:ascii="Arial Narrow" w:hAnsi="Arial Narrow"/>
              </w:rPr>
            </w:pPr>
            <w:r w:rsidRPr="00914619">
              <w:rPr>
                <w:rFonts w:ascii="Arial Narrow" w:hAnsi="Arial Narrow"/>
              </w:rPr>
              <w:t>Rice</w:t>
            </w:r>
            <w:r w:rsidR="009D3FD6">
              <w:rPr>
                <w:rFonts w:ascii="Arial Narrow" w:hAnsi="Arial Narrow"/>
              </w:rPr>
              <w:t xml:space="preserve"> + </w:t>
            </w:r>
            <w:r w:rsidRPr="00914619">
              <w:rPr>
                <w:rFonts w:ascii="Arial Narrow" w:hAnsi="Arial Narrow"/>
              </w:rPr>
              <w:t>Posho</w:t>
            </w:r>
            <w:r w:rsidR="009D3FD6">
              <w:rPr>
                <w:rFonts w:ascii="Arial Narrow" w:hAnsi="Arial Narrow"/>
              </w:rPr>
              <w:t xml:space="preserve"> + </w:t>
            </w:r>
            <w:r w:rsidRPr="00914619">
              <w:rPr>
                <w:rFonts w:ascii="Arial Narrow" w:hAnsi="Arial Narrow"/>
              </w:rPr>
              <w:t>Beans</w:t>
            </w:r>
            <w:r w:rsidR="00F5612A">
              <w:rPr>
                <w:rFonts w:ascii="Arial Narrow" w:hAnsi="Arial Narrow"/>
              </w:rPr>
              <w:t xml:space="preserve"> + Cabbages</w:t>
            </w:r>
          </w:p>
        </w:tc>
        <w:tc>
          <w:tcPr>
            <w:tcW w:w="3060" w:type="dxa"/>
          </w:tcPr>
          <w:p w14:paraId="47ABD6FE" w14:textId="75BAF011" w:rsidR="0086374E" w:rsidRPr="00914619" w:rsidRDefault="0086374E" w:rsidP="009D3FD6">
            <w:pPr>
              <w:jc w:val="center"/>
              <w:rPr>
                <w:rFonts w:ascii="Arial Narrow" w:hAnsi="Arial Narrow"/>
              </w:rPr>
            </w:pPr>
            <w:r w:rsidRPr="00914619">
              <w:rPr>
                <w:rFonts w:ascii="Arial Narrow" w:hAnsi="Arial Narrow"/>
              </w:rPr>
              <w:t>Posho</w:t>
            </w:r>
            <w:r w:rsidR="00F5612A">
              <w:rPr>
                <w:rFonts w:ascii="Arial Narrow" w:hAnsi="Arial Narrow"/>
              </w:rPr>
              <w:t>/Rice</w:t>
            </w:r>
            <w:r w:rsidR="009D3FD6">
              <w:rPr>
                <w:rFonts w:ascii="Arial Narrow" w:hAnsi="Arial Narrow"/>
              </w:rPr>
              <w:t xml:space="preserve"> +</w:t>
            </w:r>
            <w:r w:rsidRPr="00914619">
              <w:rPr>
                <w:rFonts w:ascii="Arial Narrow" w:hAnsi="Arial Narrow"/>
              </w:rPr>
              <w:t>Macron</w:t>
            </w:r>
            <w:r w:rsidR="009D3FD6">
              <w:rPr>
                <w:rFonts w:ascii="Arial Narrow" w:hAnsi="Arial Narrow"/>
              </w:rPr>
              <w:t xml:space="preserve"> +</w:t>
            </w:r>
            <w:r w:rsidRPr="00914619">
              <w:rPr>
                <w:rFonts w:ascii="Arial Narrow" w:hAnsi="Arial Narrow"/>
              </w:rPr>
              <w:t>Beans</w:t>
            </w:r>
          </w:p>
        </w:tc>
      </w:tr>
      <w:tr w:rsidR="0086374E" w:rsidRPr="00914619" w14:paraId="7A87DAD7" w14:textId="77777777" w:rsidTr="00F10083">
        <w:trPr>
          <w:jc w:val="center"/>
        </w:trPr>
        <w:tc>
          <w:tcPr>
            <w:tcW w:w="1260" w:type="dxa"/>
          </w:tcPr>
          <w:p w14:paraId="5968C45E" w14:textId="77777777" w:rsidR="0086374E" w:rsidRPr="00914619" w:rsidRDefault="0086374E" w:rsidP="0086374E">
            <w:pPr>
              <w:rPr>
                <w:rFonts w:ascii="Arial Narrow" w:hAnsi="Arial Narrow"/>
              </w:rPr>
            </w:pPr>
            <w:r w:rsidRPr="00914619">
              <w:rPr>
                <w:rFonts w:ascii="Arial Narrow" w:hAnsi="Arial Narrow"/>
              </w:rPr>
              <w:t>Thursday</w:t>
            </w:r>
          </w:p>
        </w:tc>
        <w:tc>
          <w:tcPr>
            <w:tcW w:w="3060" w:type="dxa"/>
          </w:tcPr>
          <w:p w14:paraId="234236F2" w14:textId="364FD87A" w:rsidR="0086374E" w:rsidRPr="00914619" w:rsidRDefault="0086374E" w:rsidP="009D3FD6">
            <w:pPr>
              <w:jc w:val="center"/>
              <w:rPr>
                <w:rFonts w:ascii="Arial Narrow" w:hAnsi="Arial Narrow"/>
              </w:rPr>
            </w:pPr>
            <w:r w:rsidRPr="00914619">
              <w:rPr>
                <w:rFonts w:ascii="Arial Narrow" w:hAnsi="Arial Narrow"/>
              </w:rPr>
              <w:t xml:space="preserve">Tea </w:t>
            </w:r>
            <w:r w:rsidR="009D3FD6">
              <w:rPr>
                <w:rFonts w:ascii="Arial Narrow" w:hAnsi="Arial Narrow"/>
              </w:rPr>
              <w:t>&amp;</w:t>
            </w:r>
            <w:r w:rsidR="00F5612A">
              <w:rPr>
                <w:rFonts w:ascii="Arial Narrow" w:hAnsi="Arial Narrow"/>
              </w:rPr>
              <w:t xml:space="preserve"> </w:t>
            </w:r>
            <w:r w:rsidR="0074049C">
              <w:rPr>
                <w:rFonts w:ascii="Arial Narrow" w:hAnsi="Arial Narrow"/>
              </w:rPr>
              <w:t>Doughnut</w:t>
            </w:r>
            <w:r w:rsidR="00F5612A">
              <w:rPr>
                <w:rFonts w:ascii="Arial Narrow" w:hAnsi="Arial Narrow"/>
              </w:rPr>
              <w:t xml:space="preserve"> + Buns</w:t>
            </w:r>
          </w:p>
        </w:tc>
        <w:tc>
          <w:tcPr>
            <w:tcW w:w="3330" w:type="dxa"/>
          </w:tcPr>
          <w:p w14:paraId="3E42B1DD" w14:textId="73489DEB" w:rsidR="0086374E" w:rsidRPr="00914619" w:rsidRDefault="0086374E" w:rsidP="009D3FD6">
            <w:pPr>
              <w:jc w:val="center"/>
              <w:rPr>
                <w:rFonts w:ascii="Arial Narrow" w:hAnsi="Arial Narrow"/>
              </w:rPr>
            </w:pPr>
            <w:r w:rsidRPr="00914619">
              <w:rPr>
                <w:rFonts w:ascii="Arial Narrow" w:hAnsi="Arial Narrow"/>
              </w:rPr>
              <w:t>Posho</w:t>
            </w:r>
            <w:r w:rsidR="009D3FD6">
              <w:rPr>
                <w:rFonts w:ascii="Arial Narrow" w:hAnsi="Arial Narrow"/>
              </w:rPr>
              <w:t xml:space="preserve"> + </w:t>
            </w:r>
            <w:r w:rsidRPr="00914619">
              <w:rPr>
                <w:rFonts w:ascii="Arial Narrow" w:hAnsi="Arial Narrow"/>
              </w:rPr>
              <w:t>Irish</w:t>
            </w:r>
            <w:r w:rsidR="009D3FD6">
              <w:rPr>
                <w:rFonts w:ascii="Arial Narrow" w:hAnsi="Arial Narrow"/>
              </w:rPr>
              <w:t xml:space="preserve"> + </w:t>
            </w:r>
            <w:r w:rsidRPr="00914619">
              <w:rPr>
                <w:rFonts w:ascii="Arial Narrow" w:hAnsi="Arial Narrow"/>
              </w:rPr>
              <w:t>Peas</w:t>
            </w:r>
          </w:p>
        </w:tc>
        <w:tc>
          <w:tcPr>
            <w:tcW w:w="3060" w:type="dxa"/>
          </w:tcPr>
          <w:p w14:paraId="1FAE3DDC" w14:textId="75BA7F0D" w:rsidR="0086374E" w:rsidRPr="00914619" w:rsidRDefault="00F5612A" w:rsidP="009D3FD6">
            <w:pPr>
              <w:jc w:val="center"/>
              <w:rPr>
                <w:rFonts w:ascii="Arial Narrow" w:hAnsi="Arial Narrow"/>
              </w:rPr>
            </w:pPr>
            <w:r>
              <w:rPr>
                <w:rFonts w:ascii="Arial Narrow" w:hAnsi="Arial Narrow"/>
              </w:rPr>
              <w:t>Brown rice &amp; Peas</w:t>
            </w:r>
          </w:p>
        </w:tc>
      </w:tr>
      <w:tr w:rsidR="0086374E" w:rsidRPr="00914619" w14:paraId="22C4F964" w14:textId="77777777" w:rsidTr="00F10083">
        <w:trPr>
          <w:jc w:val="center"/>
        </w:trPr>
        <w:tc>
          <w:tcPr>
            <w:tcW w:w="1260" w:type="dxa"/>
          </w:tcPr>
          <w:p w14:paraId="48E3539B" w14:textId="77777777" w:rsidR="0086374E" w:rsidRPr="00914619" w:rsidRDefault="0086374E" w:rsidP="0086374E">
            <w:pPr>
              <w:rPr>
                <w:rFonts w:ascii="Arial Narrow" w:hAnsi="Arial Narrow"/>
              </w:rPr>
            </w:pPr>
            <w:r w:rsidRPr="00914619">
              <w:rPr>
                <w:rFonts w:ascii="Arial Narrow" w:hAnsi="Arial Narrow"/>
              </w:rPr>
              <w:t>Friday</w:t>
            </w:r>
          </w:p>
        </w:tc>
        <w:tc>
          <w:tcPr>
            <w:tcW w:w="3060" w:type="dxa"/>
          </w:tcPr>
          <w:p w14:paraId="540B318E" w14:textId="12CA015A" w:rsidR="0086374E" w:rsidRPr="00914619" w:rsidRDefault="00F5612A" w:rsidP="009D3FD6">
            <w:pPr>
              <w:jc w:val="center"/>
              <w:rPr>
                <w:rFonts w:ascii="Arial Narrow" w:hAnsi="Arial Narrow"/>
              </w:rPr>
            </w:pPr>
            <w:r>
              <w:rPr>
                <w:rFonts w:ascii="Arial Narrow" w:hAnsi="Arial Narrow"/>
              </w:rPr>
              <w:t>Tea &amp; Doughnuts</w:t>
            </w:r>
            <w:r w:rsidR="008A02F6" w:rsidRPr="00914619">
              <w:rPr>
                <w:rFonts w:ascii="Arial Narrow" w:hAnsi="Arial Narrow"/>
              </w:rPr>
              <w:t xml:space="preserve"> </w:t>
            </w:r>
            <w:r>
              <w:rPr>
                <w:rFonts w:ascii="Arial Narrow" w:hAnsi="Arial Narrow"/>
              </w:rPr>
              <w:t>+</w:t>
            </w:r>
            <w:r w:rsidR="009D3FD6">
              <w:rPr>
                <w:rFonts w:ascii="Arial Narrow" w:hAnsi="Arial Narrow"/>
              </w:rPr>
              <w:t xml:space="preserve"> </w:t>
            </w:r>
            <w:r w:rsidR="0086374E" w:rsidRPr="00914619">
              <w:rPr>
                <w:rFonts w:ascii="Arial Narrow" w:hAnsi="Arial Narrow"/>
              </w:rPr>
              <w:t>Buns</w:t>
            </w:r>
          </w:p>
        </w:tc>
        <w:tc>
          <w:tcPr>
            <w:tcW w:w="3330" w:type="dxa"/>
          </w:tcPr>
          <w:p w14:paraId="4C790308" w14:textId="1F6755A5" w:rsidR="0086374E" w:rsidRPr="00914619" w:rsidRDefault="0086374E" w:rsidP="009D3FD6">
            <w:pPr>
              <w:jc w:val="center"/>
              <w:rPr>
                <w:rFonts w:ascii="Arial Narrow" w:hAnsi="Arial Narrow"/>
              </w:rPr>
            </w:pPr>
            <w:r w:rsidRPr="00914619">
              <w:rPr>
                <w:rFonts w:ascii="Arial Narrow" w:hAnsi="Arial Narrow"/>
              </w:rPr>
              <w:t>Rice</w:t>
            </w:r>
            <w:r w:rsidR="009D3FD6">
              <w:rPr>
                <w:rFonts w:ascii="Arial Narrow" w:hAnsi="Arial Narrow"/>
              </w:rPr>
              <w:t xml:space="preserve"> &amp; </w:t>
            </w:r>
            <w:r w:rsidRPr="00914619">
              <w:rPr>
                <w:rFonts w:ascii="Arial Narrow" w:hAnsi="Arial Narrow"/>
              </w:rPr>
              <w:t>Meat/Chicken/Fish</w:t>
            </w:r>
          </w:p>
        </w:tc>
        <w:tc>
          <w:tcPr>
            <w:tcW w:w="3060" w:type="dxa"/>
          </w:tcPr>
          <w:p w14:paraId="597619B4" w14:textId="326A05CF" w:rsidR="0086374E" w:rsidRPr="00914619" w:rsidRDefault="00F5612A" w:rsidP="009D3FD6">
            <w:pPr>
              <w:jc w:val="center"/>
              <w:rPr>
                <w:rFonts w:ascii="Arial Narrow" w:hAnsi="Arial Narrow"/>
              </w:rPr>
            </w:pPr>
            <w:r>
              <w:rPr>
                <w:rFonts w:ascii="Arial Narrow" w:hAnsi="Arial Narrow"/>
              </w:rPr>
              <w:t>Brown r</w:t>
            </w:r>
            <w:r w:rsidR="0086374E" w:rsidRPr="00914619">
              <w:rPr>
                <w:rFonts w:ascii="Arial Narrow" w:hAnsi="Arial Narrow"/>
              </w:rPr>
              <w:t>ice</w:t>
            </w:r>
            <w:r w:rsidR="009D3FD6">
              <w:rPr>
                <w:rFonts w:ascii="Arial Narrow" w:hAnsi="Arial Narrow"/>
              </w:rPr>
              <w:t xml:space="preserve"> </w:t>
            </w:r>
            <w:r w:rsidR="0086374E" w:rsidRPr="00914619">
              <w:rPr>
                <w:rFonts w:ascii="Arial Narrow" w:hAnsi="Arial Narrow"/>
              </w:rPr>
              <w:t>&amp;</w:t>
            </w:r>
            <w:r w:rsidR="009D3FD6">
              <w:rPr>
                <w:rFonts w:ascii="Arial Narrow" w:hAnsi="Arial Narrow"/>
              </w:rPr>
              <w:t xml:space="preserve"> </w:t>
            </w:r>
            <w:r w:rsidR="0086374E" w:rsidRPr="00914619">
              <w:rPr>
                <w:rFonts w:ascii="Arial Narrow" w:hAnsi="Arial Narrow"/>
              </w:rPr>
              <w:t>meat</w:t>
            </w:r>
            <w:r>
              <w:rPr>
                <w:rFonts w:ascii="Arial Narrow" w:hAnsi="Arial Narrow"/>
              </w:rPr>
              <w:t>/Chicken</w:t>
            </w:r>
          </w:p>
        </w:tc>
      </w:tr>
      <w:tr w:rsidR="0086374E" w:rsidRPr="00914619" w14:paraId="1B52F522" w14:textId="77777777" w:rsidTr="00F10083">
        <w:trPr>
          <w:jc w:val="center"/>
        </w:trPr>
        <w:tc>
          <w:tcPr>
            <w:tcW w:w="1260" w:type="dxa"/>
          </w:tcPr>
          <w:p w14:paraId="79A0337D" w14:textId="77777777" w:rsidR="0086374E" w:rsidRPr="00914619" w:rsidRDefault="0086374E" w:rsidP="0086374E">
            <w:pPr>
              <w:rPr>
                <w:rFonts w:ascii="Arial Narrow" w:hAnsi="Arial Narrow"/>
              </w:rPr>
            </w:pPr>
            <w:r w:rsidRPr="00914619">
              <w:rPr>
                <w:rFonts w:ascii="Arial Narrow" w:hAnsi="Arial Narrow"/>
              </w:rPr>
              <w:t>Saturday</w:t>
            </w:r>
          </w:p>
        </w:tc>
        <w:tc>
          <w:tcPr>
            <w:tcW w:w="3060" w:type="dxa"/>
          </w:tcPr>
          <w:p w14:paraId="11E42B2A" w14:textId="47B8DFEA" w:rsidR="0086374E" w:rsidRPr="00914619" w:rsidRDefault="0086374E" w:rsidP="009D3FD6">
            <w:pPr>
              <w:jc w:val="center"/>
              <w:rPr>
                <w:rFonts w:ascii="Arial Narrow" w:hAnsi="Arial Narrow"/>
              </w:rPr>
            </w:pPr>
            <w:r w:rsidRPr="00914619">
              <w:rPr>
                <w:rFonts w:ascii="Arial Narrow" w:hAnsi="Arial Narrow"/>
              </w:rPr>
              <w:t>Tea</w:t>
            </w:r>
            <w:r w:rsidR="009D3FD6">
              <w:rPr>
                <w:rFonts w:ascii="Arial Narrow" w:hAnsi="Arial Narrow"/>
              </w:rPr>
              <w:t xml:space="preserve"> &amp; </w:t>
            </w:r>
            <w:r w:rsidR="00F5612A">
              <w:rPr>
                <w:rFonts w:ascii="Arial Narrow" w:hAnsi="Arial Narrow"/>
              </w:rPr>
              <w:t>Doughnut</w:t>
            </w:r>
          </w:p>
        </w:tc>
        <w:tc>
          <w:tcPr>
            <w:tcW w:w="3330" w:type="dxa"/>
          </w:tcPr>
          <w:p w14:paraId="79589B55" w14:textId="4D718EDB" w:rsidR="0086374E" w:rsidRPr="00914619" w:rsidRDefault="003B5F79" w:rsidP="009D3FD6">
            <w:pPr>
              <w:jc w:val="center"/>
              <w:rPr>
                <w:rFonts w:ascii="Arial Narrow" w:hAnsi="Arial Narrow"/>
              </w:rPr>
            </w:pPr>
            <w:r>
              <w:rPr>
                <w:rFonts w:ascii="Arial Narrow" w:hAnsi="Arial Narrow"/>
              </w:rPr>
              <w:t>Rice &amp; Beans</w:t>
            </w:r>
          </w:p>
        </w:tc>
        <w:tc>
          <w:tcPr>
            <w:tcW w:w="3060" w:type="dxa"/>
          </w:tcPr>
          <w:p w14:paraId="574C0B1B" w14:textId="3AF3DF20" w:rsidR="0086374E" w:rsidRPr="00914619" w:rsidRDefault="0086374E" w:rsidP="009D3FD6">
            <w:pPr>
              <w:jc w:val="center"/>
              <w:rPr>
                <w:rFonts w:ascii="Arial Narrow" w:hAnsi="Arial Narrow"/>
              </w:rPr>
            </w:pPr>
            <w:r w:rsidRPr="00914619">
              <w:rPr>
                <w:rFonts w:ascii="Arial Narrow" w:hAnsi="Arial Narrow"/>
              </w:rPr>
              <w:t>Rice</w:t>
            </w:r>
            <w:r w:rsidR="009D3FD6">
              <w:rPr>
                <w:rFonts w:ascii="Arial Narrow" w:hAnsi="Arial Narrow"/>
              </w:rPr>
              <w:t xml:space="preserve"> &amp; </w:t>
            </w:r>
            <w:r w:rsidRPr="00914619">
              <w:rPr>
                <w:rFonts w:ascii="Arial Narrow" w:hAnsi="Arial Narrow"/>
              </w:rPr>
              <w:t>Beans</w:t>
            </w:r>
          </w:p>
        </w:tc>
      </w:tr>
      <w:tr w:rsidR="00F5612A" w:rsidRPr="00914619" w14:paraId="4FB90A1A" w14:textId="77777777" w:rsidTr="00F10083">
        <w:trPr>
          <w:jc w:val="center"/>
        </w:trPr>
        <w:tc>
          <w:tcPr>
            <w:tcW w:w="1260" w:type="dxa"/>
          </w:tcPr>
          <w:p w14:paraId="5892E986" w14:textId="77777777" w:rsidR="00F5612A" w:rsidRPr="00914619" w:rsidRDefault="00F5612A" w:rsidP="00F5612A">
            <w:pPr>
              <w:rPr>
                <w:rFonts w:ascii="Arial Narrow" w:hAnsi="Arial Narrow"/>
              </w:rPr>
            </w:pPr>
            <w:r w:rsidRPr="00914619">
              <w:rPr>
                <w:rFonts w:ascii="Arial Narrow" w:hAnsi="Arial Narrow"/>
              </w:rPr>
              <w:t>Sunday</w:t>
            </w:r>
          </w:p>
        </w:tc>
        <w:tc>
          <w:tcPr>
            <w:tcW w:w="3060" w:type="dxa"/>
          </w:tcPr>
          <w:p w14:paraId="1715A129" w14:textId="47582EAC" w:rsidR="00F5612A" w:rsidRPr="00914619" w:rsidRDefault="00F5612A" w:rsidP="00F5612A">
            <w:pPr>
              <w:jc w:val="center"/>
              <w:rPr>
                <w:rFonts w:ascii="Arial Narrow" w:hAnsi="Arial Narrow"/>
              </w:rPr>
            </w:pPr>
            <w:r w:rsidRPr="00914619">
              <w:rPr>
                <w:rFonts w:ascii="Arial Narrow" w:hAnsi="Arial Narrow"/>
              </w:rPr>
              <w:t>Tea</w:t>
            </w:r>
            <w:r>
              <w:rPr>
                <w:rFonts w:ascii="Arial Narrow" w:hAnsi="Arial Narrow"/>
              </w:rPr>
              <w:t xml:space="preserve"> &amp; </w:t>
            </w:r>
            <w:r w:rsidRPr="00914619">
              <w:rPr>
                <w:rFonts w:ascii="Arial Narrow" w:hAnsi="Arial Narrow"/>
              </w:rPr>
              <w:t>Eggs</w:t>
            </w:r>
            <w:r>
              <w:rPr>
                <w:rFonts w:ascii="Arial Narrow" w:hAnsi="Arial Narrow"/>
              </w:rPr>
              <w:t xml:space="preserve"> + Buns</w:t>
            </w:r>
            <w:r w:rsidRPr="00914619">
              <w:rPr>
                <w:rFonts w:ascii="Arial Narrow" w:hAnsi="Arial Narrow"/>
              </w:rPr>
              <w:t xml:space="preserve"> </w:t>
            </w:r>
          </w:p>
        </w:tc>
        <w:tc>
          <w:tcPr>
            <w:tcW w:w="3330" w:type="dxa"/>
          </w:tcPr>
          <w:p w14:paraId="33D44F74" w14:textId="45DF1C84" w:rsidR="00F5612A" w:rsidRPr="00914619" w:rsidRDefault="00BD1E1A" w:rsidP="00F5612A">
            <w:pPr>
              <w:jc w:val="center"/>
              <w:rPr>
                <w:rFonts w:ascii="Arial Narrow" w:hAnsi="Arial Narrow"/>
              </w:rPr>
            </w:pPr>
            <w:r>
              <w:rPr>
                <w:rFonts w:ascii="Arial Narrow" w:hAnsi="Arial Narrow"/>
              </w:rPr>
              <w:t>Rice &amp; Peas</w:t>
            </w:r>
          </w:p>
        </w:tc>
        <w:tc>
          <w:tcPr>
            <w:tcW w:w="3060" w:type="dxa"/>
          </w:tcPr>
          <w:p w14:paraId="72F8D966" w14:textId="132CD560" w:rsidR="00F5612A" w:rsidRPr="00914619" w:rsidRDefault="00F5612A" w:rsidP="00F5612A">
            <w:pPr>
              <w:jc w:val="center"/>
              <w:rPr>
                <w:rFonts w:ascii="Arial Narrow" w:hAnsi="Arial Narrow"/>
              </w:rPr>
            </w:pPr>
            <w:r w:rsidRPr="00914619">
              <w:rPr>
                <w:rFonts w:ascii="Arial Narrow" w:hAnsi="Arial Narrow"/>
              </w:rPr>
              <w:t>Matooke</w:t>
            </w:r>
            <w:r>
              <w:rPr>
                <w:rFonts w:ascii="Arial Narrow" w:hAnsi="Arial Narrow"/>
              </w:rPr>
              <w:t xml:space="preserve"> + </w:t>
            </w:r>
            <w:r w:rsidRPr="00914619">
              <w:rPr>
                <w:rFonts w:ascii="Arial Narrow" w:hAnsi="Arial Narrow"/>
              </w:rPr>
              <w:t>Posho</w:t>
            </w:r>
            <w:r>
              <w:rPr>
                <w:rFonts w:ascii="Arial Narrow" w:hAnsi="Arial Narrow"/>
              </w:rPr>
              <w:t xml:space="preserve"> &amp; </w:t>
            </w:r>
            <w:r w:rsidRPr="00914619">
              <w:rPr>
                <w:rFonts w:ascii="Arial Narrow" w:hAnsi="Arial Narrow"/>
              </w:rPr>
              <w:t>G-nut paste</w:t>
            </w:r>
          </w:p>
        </w:tc>
      </w:tr>
    </w:tbl>
    <w:p w14:paraId="11801CD4" w14:textId="347152D6" w:rsidR="009A77C7" w:rsidRPr="00B96C2D" w:rsidRDefault="00F3758E" w:rsidP="0086374E">
      <w:pPr>
        <w:spacing w:before="240" w:after="120"/>
        <w:jc w:val="center"/>
        <w:rPr>
          <w:rFonts w:ascii="Bookman Old Style" w:hAnsi="Bookman Old Style"/>
          <w:b/>
          <w:bCs/>
          <w:sz w:val="32"/>
          <w:szCs w:val="32"/>
          <w:u w:val="single"/>
        </w:rPr>
      </w:pPr>
      <w:r w:rsidRPr="00B96C2D">
        <w:rPr>
          <w:rFonts w:ascii="Bookman Old Style" w:hAnsi="Bookman Old Style"/>
          <w:b/>
          <w:bCs/>
          <w:sz w:val="32"/>
          <w:szCs w:val="32"/>
          <w:u w:val="single"/>
        </w:rPr>
        <w:t>SCHOOL</w:t>
      </w:r>
      <w:r w:rsidR="0086374E" w:rsidRPr="00B96C2D">
        <w:rPr>
          <w:rFonts w:ascii="Bookman Old Style" w:hAnsi="Bookman Old Style"/>
          <w:b/>
          <w:bCs/>
          <w:sz w:val="32"/>
          <w:szCs w:val="32"/>
          <w:u w:val="single"/>
        </w:rPr>
        <w:t xml:space="preserve"> DI</w:t>
      </w:r>
      <w:r w:rsidR="009A77C7" w:rsidRPr="00B96C2D">
        <w:rPr>
          <w:rFonts w:ascii="Bookman Old Style" w:hAnsi="Bookman Old Style"/>
          <w:b/>
          <w:bCs/>
          <w:sz w:val="32"/>
          <w:szCs w:val="32"/>
          <w:u w:val="single"/>
        </w:rPr>
        <w:t xml:space="preserve">SCIPLINE POLICY </w:t>
      </w:r>
    </w:p>
    <w:p w14:paraId="7ADE9906" w14:textId="48F38131" w:rsidR="009A77C7" w:rsidRPr="002C2760" w:rsidRDefault="00B839E4" w:rsidP="00F10083">
      <w:pPr>
        <w:ind w:firstLine="90"/>
        <w:jc w:val="both"/>
      </w:pPr>
      <w:r w:rsidRPr="002C2760">
        <w:t xml:space="preserve">While at </w:t>
      </w:r>
      <w:r w:rsidR="00787AEC">
        <w:t>Kira Junior</w:t>
      </w:r>
      <w:r w:rsidRPr="002C2760">
        <w:t xml:space="preserve"> </w:t>
      </w:r>
      <w:r w:rsidR="00787AEC">
        <w:t>S</w:t>
      </w:r>
      <w:r w:rsidRPr="002C2760">
        <w:t xml:space="preserve">chool the learners must adhere to the </w:t>
      </w:r>
      <w:r w:rsidR="000C230A" w:rsidRPr="002C2760">
        <w:t>following</w:t>
      </w:r>
      <w:r w:rsidR="00791C79">
        <w:t>:</w:t>
      </w:r>
    </w:p>
    <w:p w14:paraId="48A17B3B" w14:textId="77777777" w:rsidR="009A77C7" w:rsidRPr="007E3668" w:rsidRDefault="001144C9" w:rsidP="00F10083">
      <w:pPr>
        <w:spacing w:before="120" w:after="120"/>
        <w:ind w:firstLine="90"/>
        <w:jc w:val="both"/>
        <w:rPr>
          <w:b/>
          <w:color w:val="C00000"/>
          <w:u w:val="single"/>
        </w:rPr>
      </w:pPr>
      <w:r w:rsidRPr="007E3668">
        <w:rPr>
          <w:b/>
          <w:color w:val="C00000"/>
          <w:u w:val="single"/>
        </w:rPr>
        <w:t>LANGUAGE</w:t>
      </w:r>
    </w:p>
    <w:p w14:paraId="7601709B" w14:textId="77777777" w:rsidR="009A77C7" w:rsidRDefault="009A77C7" w:rsidP="009A77C7">
      <w:pPr>
        <w:jc w:val="both"/>
      </w:pPr>
      <w:r w:rsidRPr="002C2760">
        <w:t>English and Arabic are the m</w:t>
      </w:r>
      <w:r w:rsidR="00B06569" w:rsidRPr="002C2760">
        <w:t>edium of instruction. Pupils</w:t>
      </w:r>
      <w:r w:rsidRPr="002C2760">
        <w:t xml:space="preserve"> are expected to speak English or Arabic while on the school campus.  This helps to create a sense of unity and should be observed.</w:t>
      </w:r>
    </w:p>
    <w:p w14:paraId="1B2CFE00" w14:textId="76409FA7" w:rsidR="00F579D2" w:rsidRPr="007D149A" w:rsidRDefault="002520C6" w:rsidP="007D149A">
      <w:pPr>
        <w:jc w:val="both"/>
      </w:pPr>
      <w:r w:rsidRPr="002520C6">
        <w:t xml:space="preserve">Use of </w:t>
      </w:r>
      <w:r w:rsidR="00787AEC">
        <w:t>V</w:t>
      </w:r>
      <w:r w:rsidRPr="002520C6">
        <w:t>ulgar</w:t>
      </w:r>
      <w:r>
        <w:t xml:space="preserve">, </w:t>
      </w:r>
      <w:r w:rsidR="00787AEC">
        <w:t>F</w:t>
      </w:r>
      <w:r>
        <w:t>oul</w:t>
      </w:r>
      <w:r w:rsidRPr="002520C6">
        <w:t xml:space="preserve"> or </w:t>
      </w:r>
      <w:r w:rsidR="00787AEC">
        <w:t>A</w:t>
      </w:r>
      <w:r w:rsidRPr="002520C6">
        <w:t xml:space="preserve">busive </w:t>
      </w:r>
      <w:r w:rsidR="00787AEC">
        <w:t>L</w:t>
      </w:r>
      <w:r w:rsidRPr="002520C6">
        <w:t xml:space="preserve">anguage </w:t>
      </w:r>
      <w:r w:rsidR="00DA21F8">
        <w:t>is prohibited</w:t>
      </w:r>
      <w:r>
        <w:t xml:space="preserve">. </w:t>
      </w:r>
      <w:r w:rsidR="007B0E6A">
        <w:t>Slang</w:t>
      </w:r>
      <w:r>
        <w:t xml:space="preserve"> and </w:t>
      </w:r>
      <w:r w:rsidR="00787AEC">
        <w:t>V</w:t>
      </w:r>
      <w:r>
        <w:t>ernacular are equally forbidden.</w:t>
      </w:r>
    </w:p>
    <w:p w14:paraId="2819192C" w14:textId="77777777" w:rsidR="009A77C7" w:rsidRPr="007E3668" w:rsidRDefault="001144C9" w:rsidP="001144C9">
      <w:pPr>
        <w:spacing w:before="120" w:after="120"/>
        <w:jc w:val="both"/>
        <w:rPr>
          <w:b/>
          <w:color w:val="C00000"/>
          <w:u w:val="single"/>
        </w:rPr>
      </w:pPr>
      <w:r w:rsidRPr="007E3668">
        <w:rPr>
          <w:b/>
          <w:color w:val="C00000"/>
          <w:u w:val="single"/>
        </w:rPr>
        <w:t>ASSEMBLY</w:t>
      </w:r>
    </w:p>
    <w:p w14:paraId="65E77849" w14:textId="51ACF84C" w:rsidR="009A77C7" w:rsidRPr="002C2760" w:rsidRDefault="009A77C7" w:rsidP="009A77C7">
      <w:pPr>
        <w:jc w:val="both"/>
      </w:pPr>
      <w:r w:rsidRPr="002C2760">
        <w:t>A general assemb</w:t>
      </w:r>
      <w:r w:rsidR="003E7188" w:rsidRPr="002C2760">
        <w:t xml:space="preserve">ly is held every </w:t>
      </w:r>
      <w:r w:rsidR="00787AEC">
        <w:t>Mon</w:t>
      </w:r>
      <w:r w:rsidR="003E7188" w:rsidRPr="002C2760">
        <w:t>day</w:t>
      </w:r>
      <w:r w:rsidR="003A31F8" w:rsidRPr="002C2760">
        <w:t xml:space="preserve"> from 7:</w:t>
      </w:r>
      <w:r w:rsidR="0006375F">
        <w:t>5</w:t>
      </w:r>
      <w:r w:rsidR="003A31F8" w:rsidRPr="002C2760">
        <w:t xml:space="preserve">0 a.m. to </w:t>
      </w:r>
      <w:r w:rsidR="0006375F">
        <w:t>8</w:t>
      </w:r>
      <w:r w:rsidR="003A31F8" w:rsidRPr="002C2760">
        <w:t>:</w:t>
      </w:r>
      <w:r w:rsidR="0006375F">
        <w:t>30</w:t>
      </w:r>
      <w:r w:rsidRPr="002C2760">
        <w:t xml:space="preserve"> a.m.</w:t>
      </w:r>
      <w:r w:rsidR="003E7188" w:rsidRPr="002C2760">
        <w:t xml:space="preserve"> for P.</w:t>
      </w:r>
      <w:r w:rsidR="0006375F">
        <w:t>1</w:t>
      </w:r>
      <w:r w:rsidR="003E7188" w:rsidRPr="002C2760">
        <w:t xml:space="preserve"> to P</w:t>
      </w:r>
      <w:r w:rsidR="0006375F">
        <w:t>.</w:t>
      </w:r>
      <w:r w:rsidR="003E7188" w:rsidRPr="002C2760">
        <w:t>7</w:t>
      </w:r>
      <w:r w:rsidR="003A31F8" w:rsidRPr="002C2760">
        <w:t xml:space="preserve"> and</w:t>
      </w:r>
      <w:r w:rsidR="003E7188" w:rsidRPr="002C2760">
        <w:t xml:space="preserve"> Every </w:t>
      </w:r>
      <w:r w:rsidR="0008287E">
        <w:t>Mon</w:t>
      </w:r>
      <w:r w:rsidR="00810CFC" w:rsidRPr="002C2760">
        <w:t>day</w:t>
      </w:r>
      <w:r w:rsidR="000260CE" w:rsidRPr="002C2760">
        <w:t xml:space="preserve"> </w:t>
      </w:r>
      <w:r w:rsidR="00810CFC" w:rsidRPr="002C2760">
        <w:t>(7:</w:t>
      </w:r>
      <w:r w:rsidR="0008287E">
        <w:t>00</w:t>
      </w:r>
      <w:r w:rsidR="00810CFC" w:rsidRPr="002C2760">
        <w:t xml:space="preserve"> – 8:0</w:t>
      </w:r>
      <w:r w:rsidR="0008287E">
        <w:t>0</w:t>
      </w:r>
      <w:r w:rsidR="00810CFC" w:rsidRPr="002C2760">
        <w:t>) for Nursery section. All</w:t>
      </w:r>
      <w:r w:rsidRPr="002C2760">
        <w:t xml:space="preserve"> pupils </w:t>
      </w:r>
      <w:r w:rsidR="008F6649" w:rsidRPr="002C2760">
        <w:t>must attend</w:t>
      </w:r>
      <w:r w:rsidRPr="002C2760">
        <w:t xml:space="preserve"> and maintain discipline</w:t>
      </w:r>
      <w:r w:rsidR="0008287E">
        <w:t xml:space="preserve"> at the assembly</w:t>
      </w:r>
      <w:r w:rsidRPr="002C2760">
        <w:t>. Hygiene check</w:t>
      </w:r>
      <w:r w:rsidR="008D3802">
        <w:t>-</w:t>
      </w:r>
      <w:r w:rsidRPr="002C2760">
        <w:t>ups are performed</w:t>
      </w:r>
      <w:r w:rsidR="0008287E">
        <w:t xml:space="preserve"> daily</w:t>
      </w:r>
      <w:r w:rsidR="006D6142">
        <w:t xml:space="preserve"> on arrival</w:t>
      </w:r>
      <w:r w:rsidRPr="002C2760">
        <w:t>.</w:t>
      </w:r>
    </w:p>
    <w:p w14:paraId="7BFE7769" w14:textId="350C9EE9" w:rsidR="009A77C7" w:rsidRPr="007E3668" w:rsidRDefault="001144C9" w:rsidP="001144C9">
      <w:pPr>
        <w:spacing w:before="120" w:after="120"/>
        <w:jc w:val="both"/>
        <w:rPr>
          <w:b/>
          <w:bCs/>
          <w:color w:val="C00000"/>
          <w:u w:val="single"/>
        </w:rPr>
      </w:pPr>
      <w:r w:rsidRPr="007E3668">
        <w:rPr>
          <w:b/>
          <w:bCs/>
          <w:color w:val="C00000"/>
          <w:u w:val="single"/>
        </w:rPr>
        <w:t xml:space="preserve">VISITORS </w:t>
      </w:r>
    </w:p>
    <w:p w14:paraId="6C37F0C0" w14:textId="7863C16E" w:rsidR="009A77C7" w:rsidRPr="002C2760" w:rsidRDefault="009A77C7" w:rsidP="009A77C7">
      <w:pPr>
        <w:jc w:val="both"/>
      </w:pPr>
      <w:r w:rsidRPr="002C2760">
        <w:t>All vi</w:t>
      </w:r>
      <w:r w:rsidR="00B839E4" w:rsidRPr="002C2760">
        <w:t>sitors must report to the school reception</w:t>
      </w:r>
      <w:r w:rsidRPr="002C2760">
        <w:t xml:space="preserve"> and </w:t>
      </w:r>
      <w:r w:rsidRPr="002C2760">
        <w:rPr>
          <w:b/>
        </w:rPr>
        <w:t>NOT</w:t>
      </w:r>
      <w:r w:rsidRPr="002C2760">
        <w:t xml:space="preserve"> to the classrooms. Parents </w:t>
      </w:r>
      <w:r w:rsidR="003E7188" w:rsidRPr="002C2760">
        <w:rPr>
          <w:b/>
        </w:rPr>
        <w:t>MUST NOT</w:t>
      </w:r>
      <w:r w:rsidR="00A94020" w:rsidRPr="002C2760">
        <w:rPr>
          <w:b/>
        </w:rPr>
        <w:t xml:space="preserve"> </w:t>
      </w:r>
      <w:r w:rsidR="00A94020" w:rsidRPr="002C2760">
        <w:t>visit classrooms except on</w:t>
      </w:r>
      <w:r w:rsidR="00A94020" w:rsidRPr="002C2760">
        <w:rPr>
          <w:b/>
        </w:rPr>
        <w:t xml:space="preserve"> CLASS DAY</w:t>
      </w:r>
      <w:r w:rsidR="0008287E">
        <w:rPr>
          <w:b/>
        </w:rPr>
        <w:t>/VISITATION DAY</w:t>
      </w:r>
      <w:r w:rsidR="00B839E4" w:rsidRPr="002C2760">
        <w:rPr>
          <w:b/>
        </w:rPr>
        <w:t>.</w:t>
      </w:r>
    </w:p>
    <w:p w14:paraId="391BEE76" w14:textId="77777777" w:rsidR="009A77C7" w:rsidRPr="007E3668" w:rsidRDefault="009A77C7" w:rsidP="00F3758E">
      <w:pPr>
        <w:spacing w:before="120" w:after="120"/>
        <w:jc w:val="both"/>
        <w:rPr>
          <w:b/>
          <w:color w:val="C00000"/>
          <w:u w:val="single"/>
        </w:rPr>
      </w:pPr>
      <w:r w:rsidRPr="007E3668">
        <w:rPr>
          <w:b/>
          <w:color w:val="C00000"/>
          <w:u w:val="single"/>
        </w:rPr>
        <w:t>ACADEMIC EXPECTATIONS</w:t>
      </w:r>
    </w:p>
    <w:p w14:paraId="7F97F051" w14:textId="32066824" w:rsidR="009A77C7" w:rsidRPr="002C2760" w:rsidRDefault="009A77C7" w:rsidP="009A77C7">
      <w:pPr>
        <w:jc w:val="both"/>
      </w:pPr>
      <w:r w:rsidRPr="002C2760">
        <w:t xml:space="preserve">Pupils </w:t>
      </w:r>
      <w:r w:rsidR="00741594">
        <w:t>must</w:t>
      </w:r>
      <w:r w:rsidRPr="002C2760">
        <w:t xml:space="preserve"> complete all assignments. If assignments are not completed, the pupil will </w:t>
      </w:r>
      <w:r w:rsidR="00741594">
        <w:t>forfeit the free time of</w:t>
      </w:r>
      <w:r w:rsidRPr="002C2760">
        <w:t xml:space="preserve"> either break time, lunch time, after school or</w:t>
      </w:r>
      <w:r w:rsidR="00741594">
        <w:t xml:space="preserve"> at club and games time to complete the work.  </w:t>
      </w:r>
      <w:r w:rsidR="008A427B">
        <w:t xml:space="preserve">Parents are expected to remind the children to complete all assignments. </w:t>
      </w:r>
      <w:r w:rsidR="009F2A3F">
        <w:t>A</w:t>
      </w:r>
      <w:r w:rsidR="00246AD4">
        <w:t xml:space="preserve"> child</w:t>
      </w:r>
      <w:r w:rsidR="009F2A3F">
        <w:t xml:space="preserve"> with no or incomplete assignment</w:t>
      </w:r>
      <w:r w:rsidRPr="002C2760">
        <w:t xml:space="preserve"> may a</w:t>
      </w:r>
      <w:r w:rsidR="00773268" w:rsidRPr="002C2760">
        <w:t xml:space="preserve">lso be subjected to </w:t>
      </w:r>
      <w:r w:rsidR="00773268" w:rsidRPr="002C2760">
        <w:rPr>
          <w:rFonts w:eastAsiaTheme="minorEastAsia"/>
          <w:b/>
        </w:rPr>
        <w:t>PUNITIVE MEASURES</w:t>
      </w:r>
      <w:r w:rsidRPr="002C2760">
        <w:t>.</w:t>
      </w:r>
    </w:p>
    <w:p w14:paraId="02EB5043" w14:textId="7A1653F8" w:rsidR="009A77C7" w:rsidRPr="002C2760" w:rsidRDefault="009A77C7" w:rsidP="001144C9">
      <w:pPr>
        <w:spacing w:before="120"/>
        <w:jc w:val="both"/>
      </w:pPr>
      <w:r w:rsidRPr="002C2760">
        <w:t xml:space="preserve">When a pupil has missed school, he/she is expected to catch up on any work that has been missed. Parents are expected to work closely with the teachers and monitor the completion of this work. Evidence of why a pupil has missed work </w:t>
      </w:r>
      <w:r w:rsidRPr="002C2760">
        <w:rPr>
          <w:b/>
          <w:u w:val="single"/>
        </w:rPr>
        <w:t>must be submitted</w:t>
      </w:r>
      <w:r w:rsidR="0008287E">
        <w:rPr>
          <w:b/>
          <w:u w:val="single"/>
        </w:rPr>
        <w:t xml:space="preserve"> to the teacher</w:t>
      </w:r>
      <w:r w:rsidRPr="002C2760">
        <w:t>.</w:t>
      </w:r>
    </w:p>
    <w:p w14:paraId="1872BF22" w14:textId="77777777" w:rsidR="009A77C7" w:rsidRPr="002C2760" w:rsidRDefault="009A77C7" w:rsidP="001144C9">
      <w:pPr>
        <w:spacing w:before="120"/>
        <w:jc w:val="both"/>
      </w:pPr>
      <w:r w:rsidRPr="002C2760">
        <w:t xml:space="preserve">Pupils must be prepared with pencils, rubbers, pens and geometry sets where applicable to use during the Examinations. Any misconduct during examination will lead to </w:t>
      </w:r>
      <w:r w:rsidRPr="002C2760">
        <w:rPr>
          <w:u w:val="single"/>
        </w:rPr>
        <w:t>automatic disqualification</w:t>
      </w:r>
      <w:r w:rsidRPr="002C2760">
        <w:t>. If found copying during examinations, a pupil will be demoted or expelled.</w:t>
      </w:r>
    </w:p>
    <w:p w14:paraId="051B35F4" w14:textId="195C1A7F" w:rsidR="009A77C7" w:rsidRPr="00F3758E" w:rsidRDefault="0008287E" w:rsidP="00F3758E">
      <w:pPr>
        <w:spacing w:before="120" w:after="120"/>
        <w:jc w:val="both"/>
        <w:rPr>
          <w:b/>
          <w:color w:val="C00000"/>
          <w:u w:val="single"/>
        </w:rPr>
      </w:pPr>
      <w:r w:rsidRPr="00F3758E">
        <w:rPr>
          <w:b/>
          <w:color w:val="C00000"/>
          <w:u w:val="single"/>
        </w:rPr>
        <w:t>HOMEWORK</w:t>
      </w:r>
      <w:r w:rsidR="009A77C7" w:rsidRPr="00F3758E">
        <w:rPr>
          <w:b/>
          <w:color w:val="C00000"/>
          <w:u w:val="single"/>
        </w:rPr>
        <w:t xml:space="preserve"> POLICY</w:t>
      </w:r>
    </w:p>
    <w:p w14:paraId="07F5A3F4" w14:textId="667DF34A" w:rsidR="00E423EC" w:rsidRPr="00877FD8" w:rsidRDefault="003A31F8" w:rsidP="00877FD8">
      <w:pPr>
        <w:spacing w:before="120"/>
        <w:jc w:val="both"/>
      </w:pPr>
      <w:r w:rsidRPr="002C2760">
        <w:t xml:space="preserve">Learning does not only take place at school. All children </w:t>
      </w:r>
      <w:r w:rsidR="00E72096">
        <w:t>must</w:t>
      </w:r>
      <w:r w:rsidRPr="002C2760">
        <w:t xml:space="preserve"> write their </w:t>
      </w:r>
      <w:r w:rsidR="0008287E" w:rsidRPr="002C2760">
        <w:t>homework</w:t>
      </w:r>
      <w:r w:rsidR="00A94020" w:rsidRPr="002C2760">
        <w:t xml:space="preserve"> </w:t>
      </w:r>
      <w:r w:rsidR="00B613DA" w:rsidRPr="002C2760">
        <w:t>diligently</w:t>
      </w:r>
      <w:r w:rsidR="00800013" w:rsidRPr="002C2760">
        <w:t xml:space="preserve"> and hand it in willingly </w:t>
      </w:r>
      <w:r w:rsidR="00B613DA" w:rsidRPr="002C2760">
        <w:t>every day</w:t>
      </w:r>
      <w:r w:rsidR="00800013" w:rsidRPr="002C2760">
        <w:t>.</w:t>
      </w:r>
      <w:r w:rsidR="00E72096">
        <w:t xml:space="preserve"> Parents </w:t>
      </w:r>
      <w:r w:rsidR="000019F2">
        <w:t>must</w:t>
      </w:r>
      <w:r w:rsidR="00E72096">
        <w:t xml:space="preserve"> sign off the completed homework</w:t>
      </w:r>
      <w:r w:rsidR="000019F2">
        <w:t xml:space="preserve"> before it is handed in.</w:t>
      </w:r>
      <w:r w:rsidR="00AF0F9D" w:rsidRPr="00AF0F9D">
        <w:t xml:space="preserve"> </w:t>
      </w:r>
      <w:r w:rsidR="00AF0F9D" w:rsidRPr="002C2760">
        <w:t>If a pupil consistently neglects to complete either class work or homework, he/she will not be allowed on any school activities till there is improvement. Parents will be called at this point to discuss th</w:t>
      </w:r>
      <w:r w:rsidR="0008287E">
        <w:t>is</w:t>
      </w:r>
      <w:r w:rsidR="00AF0F9D" w:rsidRPr="002C2760">
        <w:t xml:space="preserve"> issue.</w:t>
      </w:r>
    </w:p>
    <w:p w14:paraId="053F338F" w14:textId="77777777" w:rsidR="009A77C7" w:rsidRPr="00877FD8" w:rsidRDefault="009A77C7" w:rsidP="00877FD8">
      <w:pPr>
        <w:spacing w:before="120" w:after="120"/>
        <w:jc w:val="both"/>
        <w:rPr>
          <w:b/>
          <w:color w:val="C00000"/>
          <w:u w:val="single"/>
        </w:rPr>
      </w:pPr>
      <w:r w:rsidRPr="00877FD8">
        <w:rPr>
          <w:b/>
          <w:color w:val="C00000"/>
          <w:u w:val="single"/>
        </w:rPr>
        <w:t>ABSENCE</w:t>
      </w:r>
    </w:p>
    <w:p w14:paraId="64A9B828" w14:textId="4B1F2BE6" w:rsidR="009A77C7" w:rsidRPr="002C2760" w:rsidRDefault="009A77C7" w:rsidP="009A77C7">
      <w:pPr>
        <w:jc w:val="both"/>
      </w:pPr>
      <w:r w:rsidRPr="002C2760">
        <w:t xml:space="preserve">No pupil should be absent from school, except for </w:t>
      </w:r>
      <w:r w:rsidR="007B0E6A" w:rsidRPr="002C2760">
        <w:t>ill health</w:t>
      </w:r>
      <w:r w:rsidRPr="002C2760">
        <w:t xml:space="preserve"> or other emergency reasons. Absence for any other reason is not acceptable.  Parents should try to make</w:t>
      </w:r>
      <w:r w:rsidR="007D149A">
        <w:t xml:space="preserve"> family get-together</w:t>
      </w:r>
      <w:r w:rsidRPr="002C2760">
        <w:t xml:space="preserve"> </w:t>
      </w:r>
      <w:r w:rsidR="007D149A">
        <w:t>meetings</w:t>
      </w:r>
      <w:r w:rsidRPr="002C2760">
        <w:t xml:space="preserve"> outside school hours so that pupils’ instruction time is not interrupted.</w:t>
      </w:r>
    </w:p>
    <w:p w14:paraId="5E0AD41C" w14:textId="07FAD018" w:rsidR="009A77C7" w:rsidRPr="002C2760" w:rsidRDefault="00BC1B4B" w:rsidP="009A77C7">
      <w:pPr>
        <w:jc w:val="both"/>
      </w:pPr>
      <w:r w:rsidRPr="002C2760">
        <w:t xml:space="preserve">Absence of more than </w:t>
      </w:r>
      <w:r w:rsidR="00E508AF" w:rsidRPr="002C2760">
        <w:rPr>
          <w:b/>
        </w:rPr>
        <w:t xml:space="preserve">2 WEEKS </w:t>
      </w:r>
      <w:r w:rsidR="00E508AF" w:rsidRPr="002C2760">
        <w:t>without</w:t>
      </w:r>
      <w:r w:rsidRPr="002C2760">
        <w:t xml:space="preserve"> prior information and </w:t>
      </w:r>
      <w:r w:rsidR="00BD2BCB">
        <w:t xml:space="preserve">not </w:t>
      </w:r>
      <w:r w:rsidRPr="002C2760">
        <w:t xml:space="preserve">accompanied </w:t>
      </w:r>
      <w:r w:rsidR="007B0E6A" w:rsidRPr="002C2760">
        <w:t>by</w:t>
      </w:r>
      <w:r w:rsidRPr="002C2760">
        <w:t xml:space="preserve"> </w:t>
      </w:r>
      <w:r w:rsidR="00E82B5A">
        <w:t>written</w:t>
      </w:r>
      <w:r w:rsidRPr="002C2760">
        <w:t xml:space="preserve"> permission is </w:t>
      </w:r>
      <w:r w:rsidR="00E508AF" w:rsidRPr="002C2760">
        <w:rPr>
          <w:b/>
        </w:rPr>
        <w:t>NOT ALLOWED</w:t>
      </w:r>
      <w:r w:rsidR="00BD2BCB">
        <w:rPr>
          <w:b/>
        </w:rPr>
        <w:t>.</w:t>
      </w:r>
      <w:r w:rsidR="00E508AF" w:rsidRPr="002C2760">
        <w:t xml:space="preserve"> </w:t>
      </w:r>
    </w:p>
    <w:p w14:paraId="77DC7F00" w14:textId="2FDBC28D" w:rsidR="00877FD8" w:rsidRPr="00BC27EF" w:rsidRDefault="009A77C7" w:rsidP="00BC27EF">
      <w:pPr>
        <w:jc w:val="both"/>
      </w:pPr>
      <w:r w:rsidRPr="002C2760">
        <w:t xml:space="preserve">On returning from absence, a pupil should </w:t>
      </w:r>
      <w:r w:rsidR="00FB39CE">
        <w:t>be accompanied by</w:t>
      </w:r>
      <w:r w:rsidR="00E508AF" w:rsidRPr="002C2760">
        <w:t xml:space="preserve"> his/her parent or guardian</w:t>
      </w:r>
      <w:r w:rsidR="00FB39CE">
        <w:t xml:space="preserve"> who will</w:t>
      </w:r>
      <w:r w:rsidR="00E508AF" w:rsidRPr="002C2760">
        <w:t xml:space="preserve"> </w:t>
      </w:r>
      <w:r w:rsidR="00680A69">
        <w:t>give</w:t>
      </w:r>
      <w:r w:rsidRPr="002C2760">
        <w:t xml:space="preserve"> the cause of absence.  </w:t>
      </w:r>
    </w:p>
    <w:p w14:paraId="3DA8F1D1" w14:textId="77777777" w:rsidR="005B6A5D" w:rsidRDefault="005B6A5D" w:rsidP="00877FD8">
      <w:pPr>
        <w:spacing w:before="120" w:after="120"/>
        <w:jc w:val="both"/>
        <w:rPr>
          <w:b/>
          <w:color w:val="C00000"/>
          <w:u w:val="single"/>
        </w:rPr>
      </w:pPr>
    </w:p>
    <w:p w14:paraId="7B83784F" w14:textId="75830021" w:rsidR="009A77C7" w:rsidRPr="00877FD8" w:rsidRDefault="009A77C7" w:rsidP="00877FD8">
      <w:pPr>
        <w:spacing w:before="120" w:after="120"/>
        <w:jc w:val="both"/>
        <w:rPr>
          <w:b/>
          <w:color w:val="C00000"/>
          <w:u w:val="single"/>
        </w:rPr>
      </w:pPr>
      <w:r w:rsidRPr="00877FD8">
        <w:rPr>
          <w:b/>
          <w:color w:val="C00000"/>
          <w:u w:val="single"/>
        </w:rPr>
        <w:t>DRESS AND APPEARANCE</w:t>
      </w:r>
    </w:p>
    <w:p w14:paraId="7DAB562C" w14:textId="78A330C5" w:rsidR="009A77C7" w:rsidRPr="002C2760" w:rsidRDefault="009A77C7" w:rsidP="009A77C7">
      <w:pPr>
        <w:jc w:val="both"/>
      </w:pPr>
      <w:r w:rsidRPr="002C2760">
        <w:t xml:space="preserve">Pupils must arrive at </w:t>
      </w:r>
      <w:r w:rsidR="007B0E6A" w:rsidRPr="002C2760">
        <w:t>school</w:t>
      </w:r>
      <w:r w:rsidRPr="002C2760">
        <w:t xml:space="preserve"> in</w:t>
      </w:r>
      <w:r w:rsidR="0074355C">
        <w:t xml:space="preserve"> the day’s</w:t>
      </w:r>
      <w:r w:rsidRPr="002C2760">
        <w:t xml:space="preserve"> full school uniform and should </w:t>
      </w:r>
      <w:r w:rsidR="000B5D27" w:rsidRPr="002C2760">
        <w:t>always remain in this uniform</w:t>
      </w:r>
      <w:r w:rsidRPr="002C2760">
        <w:t>, until</w:t>
      </w:r>
      <w:r w:rsidR="002B71BB">
        <w:t xml:space="preserve"> the</w:t>
      </w:r>
      <w:r w:rsidRPr="002C2760">
        <w:t xml:space="preserve"> end of the day.</w:t>
      </w:r>
    </w:p>
    <w:p w14:paraId="3115D058" w14:textId="2B5826D1" w:rsidR="009A77C7" w:rsidRPr="002C2760" w:rsidRDefault="009A77C7" w:rsidP="007B7A1D">
      <w:pPr>
        <w:spacing w:before="120"/>
        <w:jc w:val="both"/>
      </w:pPr>
      <w:r w:rsidRPr="002C2760">
        <w:t xml:space="preserve">Pupils are expected to take </w:t>
      </w:r>
      <w:r w:rsidR="007B0E6A" w:rsidRPr="002C2760">
        <w:t>personal</w:t>
      </w:r>
      <w:r w:rsidRPr="002C2760">
        <w:t xml:space="preserve"> pride in their appearance and general outlook, both in school and in public</w:t>
      </w:r>
      <w:r w:rsidR="00D01AA7">
        <w:t>. Pupils must</w:t>
      </w:r>
      <w:r w:rsidR="007B0E6A">
        <w:t xml:space="preserve"> always</w:t>
      </w:r>
      <w:r w:rsidR="00D01AA7">
        <w:t xml:space="preserve"> be decently</w:t>
      </w:r>
      <w:r w:rsidR="007B0E6A">
        <w:t xml:space="preserve"> dressed and smart</w:t>
      </w:r>
      <w:r w:rsidRPr="002C2760">
        <w:t>.</w:t>
      </w:r>
    </w:p>
    <w:p w14:paraId="2CE68B46" w14:textId="77777777" w:rsidR="009A77C7" w:rsidRPr="002C2760" w:rsidRDefault="009A77C7" w:rsidP="007B7A1D">
      <w:pPr>
        <w:spacing w:before="120"/>
        <w:jc w:val="both"/>
      </w:pPr>
      <w:r w:rsidRPr="002C2760">
        <w:t>Pupils attending any school activity or organized school excursion must wear school uni</w:t>
      </w:r>
      <w:r w:rsidR="002664C1" w:rsidRPr="002C2760">
        <w:t xml:space="preserve">form or sportswear </w:t>
      </w:r>
      <w:r w:rsidRPr="002C2760">
        <w:t>where applicable.</w:t>
      </w:r>
    </w:p>
    <w:p w14:paraId="2379C4F6" w14:textId="3D1C283F" w:rsidR="009A77C7" w:rsidRPr="002C2760" w:rsidRDefault="009A77C7" w:rsidP="007B7A1D">
      <w:pPr>
        <w:spacing w:before="120"/>
        <w:jc w:val="both"/>
      </w:pPr>
      <w:r w:rsidRPr="002C2760">
        <w:t xml:space="preserve">Nothing should be </w:t>
      </w:r>
      <w:r w:rsidR="007B0E6A" w:rsidRPr="002C2760">
        <w:t>added</w:t>
      </w:r>
      <w:r w:rsidRPr="002C2760">
        <w:t xml:space="preserve"> to the prescribed</w:t>
      </w:r>
      <w:r w:rsidR="0074355C">
        <w:t xml:space="preserve"> school </w:t>
      </w:r>
      <w:r w:rsidRPr="002C2760">
        <w:t>uniform</w:t>
      </w:r>
      <w:r w:rsidR="0074355C">
        <w:t>.</w:t>
      </w:r>
      <w:r w:rsidRPr="002C2760">
        <w:t xml:space="preserve"> </w:t>
      </w:r>
      <w:r w:rsidR="007B0E6A">
        <w:t>U</w:t>
      </w:r>
      <w:r w:rsidR="007B0E6A" w:rsidRPr="002C2760">
        <w:t>nauthorized</w:t>
      </w:r>
      <w:r w:rsidRPr="002C2760">
        <w:t xml:space="preserve"> materials shall be confiscated for good.</w:t>
      </w:r>
    </w:p>
    <w:p w14:paraId="109FC1CD" w14:textId="2475D6C8" w:rsidR="00BC27EF" w:rsidRPr="00DB5895" w:rsidRDefault="009A77C7" w:rsidP="00F10083">
      <w:pPr>
        <w:spacing w:before="120"/>
        <w:jc w:val="both"/>
        <w:rPr>
          <w:b/>
          <w:color w:val="FF0000"/>
        </w:rPr>
      </w:pPr>
      <w:r w:rsidRPr="00DB5895">
        <w:rPr>
          <w:b/>
          <w:color w:val="FF0000"/>
        </w:rPr>
        <w:t>N</w:t>
      </w:r>
      <w:r w:rsidR="0074355C" w:rsidRPr="00DB5895">
        <w:rPr>
          <w:b/>
          <w:color w:val="FF0000"/>
        </w:rPr>
        <w:t>OTE</w:t>
      </w:r>
      <w:r w:rsidR="007B0E6A" w:rsidRPr="00DB5895">
        <w:rPr>
          <w:b/>
          <w:color w:val="FF0000"/>
        </w:rPr>
        <w:t>:</w:t>
      </w:r>
      <w:r w:rsidR="007B0E6A" w:rsidRPr="00DB5895">
        <w:rPr>
          <w:color w:val="FF0000"/>
        </w:rPr>
        <w:t xml:space="preserve"> </w:t>
      </w:r>
      <w:r w:rsidR="007B0E6A" w:rsidRPr="007B0E6A">
        <w:rPr>
          <w:b/>
          <w:bCs/>
          <w:color w:val="FF0000"/>
        </w:rPr>
        <w:t>Uniforms</w:t>
      </w:r>
      <w:r w:rsidR="005C7D8C" w:rsidRPr="007B0E6A">
        <w:rPr>
          <w:b/>
          <w:bCs/>
          <w:color w:val="FF0000"/>
        </w:rPr>
        <w:t xml:space="preserve"> </w:t>
      </w:r>
      <w:r w:rsidR="005C7D8C" w:rsidRPr="00DB5895">
        <w:rPr>
          <w:b/>
          <w:color w:val="FF0000"/>
        </w:rPr>
        <w:t>are only bought from school.</w:t>
      </w:r>
    </w:p>
    <w:p w14:paraId="58A02D4E" w14:textId="77777777" w:rsidR="002472A1" w:rsidRPr="00877FD8" w:rsidRDefault="002472A1" w:rsidP="00877FD8">
      <w:pPr>
        <w:spacing w:before="120" w:after="120"/>
        <w:jc w:val="both"/>
        <w:rPr>
          <w:b/>
          <w:color w:val="C00000"/>
          <w:u w:val="single"/>
        </w:rPr>
      </w:pPr>
      <w:r w:rsidRPr="00877FD8">
        <w:rPr>
          <w:b/>
          <w:color w:val="C00000"/>
          <w:u w:val="single"/>
        </w:rPr>
        <w:t>GAMES AND SPORTS.</w:t>
      </w:r>
    </w:p>
    <w:p w14:paraId="13F6F41D" w14:textId="41F2ABC6" w:rsidR="002472A1" w:rsidRPr="002C2760" w:rsidRDefault="002472A1" w:rsidP="002472A1">
      <w:pPr>
        <w:jc w:val="both"/>
      </w:pPr>
      <w:r w:rsidRPr="002C2760">
        <w:t>Pupils ma</w:t>
      </w:r>
      <w:r w:rsidR="00EF5888" w:rsidRPr="002C2760">
        <w:t>y only play games at scheduled</w:t>
      </w:r>
      <w:r w:rsidR="00E844F4" w:rsidRPr="002C2760">
        <w:t xml:space="preserve"> times when in </w:t>
      </w:r>
      <w:r w:rsidR="007B0E6A" w:rsidRPr="002C2760">
        <w:t>Sportswear</w:t>
      </w:r>
      <w:r w:rsidR="00873BB1">
        <w:t xml:space="preserve">. </w:t>
      </w:r>
      <w:r w:rsidRPr="002C2760">
        <w:t xml:space="preserve">No pupil will be excused from the above except </w:t>
      </w:r>
      <w:r w:rsidR="0074355C">
        <w:t>for</w:t>
      </w:r>
      <w:r w:rsidRPr="002C2760">
        <w:t xml:space="preserve"> ill health and this must be certified by </w:t>
      </w:r>
      <w:r w:rsidR="002B71BB" w:rsidRPr="002C2760">
        <w:t>medical personnel</w:t>
      </w:r>
      <w:r w:rsidRPr="002C2760">
        <w:t>.</w:t>
      </w:r>
    </w:p>
    <w:p w14:paraId="785A06DB" w14:textId="02091A13" w:rsidR="007E3668" w:rsidRPr="00877FD8" w:rsidRDefault="00352A0B" w:rsidP="00877FD8">
      <w:pPr>
        <w:spacing w:before="120" w:after="120"/>
        <w:jc w:val="both"/>
        <w:rPr>
          <w:b/>
          <w:color w:val="C00000"/>
          <w:u w:val="single"/>
        </w:rPr>
      </w:pPr>
      <w:r w:rsidRPr="00877FD8">
        <w:rPr>
          <w:b/>
          <w:color w:val="C00000"/>
          <w:u w:val="single"/>
        </w:rPr>
        <w:t>SMARTNESS.</w:t>
      </w:r>
    </w:p>
    <w:p w14:paraId="02219F80" w14:textId="77777777" w:rsidR="00352A0B" w:rsidRPr="002C2760" w:rsidRDefault="00352A0B" w:rsidP="00352A0B">
      <w:pPr>
        <w:jc w:val="both"/>
      </w:pPr>
      <w:r w:rsidRPr="002C2760">
        <w:t xml:space="preserve">Boys’ hair must be short and neat. </w:t>
      </w:r>
      <w:r w:rsidRPr="002C2760">
        <w:rPr>
          <w:b/>
          <w:u w:val="single"/>
        </w:rPr>
        <w:t>Styled cuts are not allowed at school.</w:t>
      </w:r>
    </w:p>
    <w:p w14:paraId="5EF0A14D" w14:textId="59586057" w:rsidR="00352A0B" w:rsidRPr="002C2760" w:rsidRDefault="00352A0B" w:rsidP="00CE75BA">
      <w:pPr>
        <w:spacing w:before="120" w:after="120"/>
        <w:jc w:val="both"/>
      </w:pPr>
      <w:r w:rsidRPr="002C2760">
        <w:t>Shoes must be black</w:t>
      </w:r>
      <w:r w:rsidR="004E4AD5">
        <w:t>,</w:t>
      </w:r>
      <w:r w:rsidRPr="002C2760">
        <w:t xml:space="preserve"> </w:t>
      </w:r>
      <w:r w:rsidR="00412C40" w:rsidRPr="002C2760">
        <w:t>plain,</w:t>
      </w:r>
      <w:r w:rsidR="004E4AD5">
        <w:t xml:space="preserve"> and closed</w:t>
      </w:r>
      <w:r w:rsidRPr="002C2760">
        <w:t xml:space="preserve"> for both boys and girls and should be well polished</w:t>
      </w:r>
      <w:r w:rsidR="00873BB1">
        <w:t xml:space="preserve">. </w:t>
      </w:r>
      <w:r w:rsidRPr="002C2760">
        <w:t>Sandals, boots, high-heeled shoes are not allowed</w:t>
      </w:r>
      <w:r w:rsidR="002664C1" w:rsidRPr="002C2760">
        <w:t xml:space="preserve"> even on weekends while at school</w:t>
      </w:r>
      <w:r w:rsidR="00873BB1">
        <w:t xml:space="preserve">. </w:t>
      </w:r>
      <w:r w:rsidRPr="002C2760">
        <w:t xml:space="preserve">White canvas shoes are </w:t>
      </w:r>
      <w:r w:rsidR="007E3668">
        <w:t>required</w:t>
      </w:r>
      <w:r w:rsidRPr="002C2760">
        <w:t xml:space="preserve"> for P.E.</w:t>
      </w:r>
      <w:r w:rsidR="004E4AD5">
        <w:t xml:space="preserve"> on the specified day for games</w:t>
      </w:r>
      <w:r w:rsidRPr="002C2760">
        <w:t xml:space="preserve"> </w:t>
      </w:r>
      <w:r w:rsidR="007B0E6A" w:rsidRPr="002C2760">
        <w:t>lessons</w:t>
      </w:r>
      <w:r w:rsidRPr="002C2760">
        <w:t>.</w:t>
      </w:r>
    </w:p>
    <w:p w14:paraId="506902D5" w14:textId="06E78A17" w:rsidR="00352A0B" w:rsidRPr="002C2760" w:rsidRDefault="00352A0B" w:rsidP="00CE75BA">
      <w:pPr>
        <w:spacing w:before="120"/>
        <w:jc w:val="both"/>
        <w:rPr>
          <w:b/>
        </w:rPr>
      </w:pPr>
      <w:r w:rsidRPr="002C2760">
        <w:t xml:space="preserve">Blouses, shirts, P.E shirts must always be tacked in.  </w:t>
      </w:r>
      <w:r w:rsidRPr="002C2760">
        <w:rPr>
          <w:b/>
          <w:u w:val="single"/>
        </w:rPr>
        <w:t>coloured or patterned T-shirts/ves</w:t>
      </w:r>
      <w:r w:rsidRPr="002C2760">
        <w:rPr>
          <w:b/>
        </w:rPr>
        <w:t>t</w:t>
      </w:r>
      <w:r w:rsidR="00B553EF">
        <w:rPr>
          <w:b/>
        </w:rPr>
        <w:t>s</w:t>
      </w:r>
      <w:r w:rsidRPr="002C2760">
        <w:t xml:space="preserve"> should not be worn inside.  </w:t>
      </w:r>
      <w:r w:rsidRPr="002C2760">
        <w:rPr>
          <w:b/>
        </w:rPr>
        <w:t>A plain white vest</w:t>
      </w:r>
      <w:r w:rsidR="004E4AD5">
        <w:rPr>
          <w:b/>
        </w:rPr>
        <w:t xml:space="preserve"> is allowed to</w:t>
      </w:r>
      <w:r w:rsidR="00A72455" w:rsidRPr="002C2760">
        <w:rPr>
          <w:b/>
        </w:rPr>
        <w:t xml:space="preserve"> </w:t>
      </w:r>
      <w:r w:rsidR="00E844F4" w:rsidRPr="002C2760">
        <w:rPr>
          <w:b/>
        </w:rPr>
        <w:t>be worn underneath</w:t>
      </w:r>
      <w:r w:rsidRPr="002C2760">
        <w:rPr>
          <w:b/>
        </w:rPr>
        <w:t>.</w:t>
      </w:r>
    </w:p>
    <w:p w14:paraId="679E7985" w14:textId="77777777" w:rsidR="00352A0B" w:rsidRPr="002C2760" w:rsidRDefault="00352A0B" w:rsidP="00CE75BA">
      <w:pPr>
        <w:spacing w:before="120"/>
        <w:jc w:val="both"/>
      </w:pPr>
      <w:r w:rsidRPr="002C2760">
        <w:t xml:space="preserve">No makeup or nail varnish or tattooing </w:t>
      </w:r>
      <w:r w:rsidR="001460D5" w:rsidRPr="002C2760">
        <w:t xml:space="preserve">should be worn. Personal </w:t>
      </w:r>
      <w:r w:rsidR="00B41D38" w:rsidRPr="002C2760">
        <w:t>Jewelry</w:t>
      </w:r>
      <w:r w:rsidRPr="002C2760">
        <w:t xml:space="preserve"> for girls should be kept to one pair of ear-pins</w:t>
      </w:r>
      <w:r w:rsidR="00A562E9" w:rsidRPr="002C2760">
        <w:t xml:space="preserve"> only (not dangling)</w:t>
      </w:r>
      <w:r w:rsidR="00CF2170" w:rsidRPr="002C2760">
        <w:t>.</w:t>
      </w:r>
      <w:r w:rsidR="00873BB1">
        <w:t xml:space="preserve"> </w:t>
      </w:r>
      <w:r w:rsidRPr="002C2760">
        <w:t xml:space="preserve">Boys </w:t>
      </w:r>
      <w:r w:rsidR="00CF2170" w:rsidRPr="002C2760">
        <w:t xml:space="preserve">should not wear any </w:t>
      </w:r>
      <w:r w:rsidR="00B41D38" w:rsidRPr="002C2760">
        <w:t>jewelry</w:t>
      </w:r>
      <w:r w:rsidR="00CF2170" w:rsidRPr="002C2760">
        <w:t>.</w:t>
      </w:r>
      <w:r w:rsidR="001460D5" w:rsidRPr="002C2760">
        <w:t xml:space="preserve"> </w:t>
      </w:r>
      <w:r w:rsidRPr="002C2760">
        <w:t>Watch</w:t>
      </w:r>
      <w:r w:rsidR="00873BB1">
        <w:t xml:space="preserve">es should be small and simple. </w:t>
      </w:r>
      <w:r w:rsidRPr="002C2760">
        <w:t xml:space="preserve">The school will not be responsible for loss of students’ </w:t>
      </w:r>
      <w:r w:rsidR="00B41D38" w:rsidRPr="002C2760">
        <w:t>jewelry</w:t>
      </w:r>
      <w:r w:rsidRPr="002C2760">
        <w:t>.</w:t>
      </w:r>
    </w:p>
    <w:p w14:paraId="2FD6782F" w14:textId="4DD80DF9" w:rsidR="007E3668" w:rsidRPr="002C2760" w:rsidRDefault="00352A0B" w:rsidP="00877FD8">
      <w:pPr>
        <w:spacing w:before="120"/>
        <w:jc w:val="both"/>
      </w:pPr>
      <w:r w:rsidRPr="002C2760">
        <w:t>Any deviations from the above rules will be brought to the attention of the parent for rectification.</w:t>
      </w:r>
    </w:p>
    <w:p w14:paraId="7B135826" w14:textId="77777777" w:rsidR="009A77C7" w:rsidRPr="00877FD8" w:rsidRDefault="009A77C7" w:rsidP="00877FD8">
      <w:pPr>
        <w:spacing w:before="120" w:after="120"/>
        <w:jc w:val="both"/>
        <w:rPr>
          <w:b/>
          <w:color w:val="C00000"/>
          <w:u w:val="single"/>
        </w:rPr>
      </w:pPr>
      <w:r w:rsidRPr="00877FD8">
        <w:rPr>
          <w:b/>
          <w:color w:val="C00000"/>
          <w:u w:val="single"/>
        </w:rPr>
        <w:t>MANNERS IN SCHOOL</w:t>
      </w:r>
      <w:r w:rsidR="00352A0B" w:rsidRPr="00877FD8">
        <w:rPr>
          <w:b/>
          <w:color w:val="C00000"/>
          <w:u w:val="single"/>
        </w:rPr>
        <w:t>.</w:t>
      </w:r>
    </w:p>
    <w:p w14:paraId="3029A849" w14:textId="12AD7018" w:rsidR="009A77C7" w:rsidRPr="002C2760" w:rsidRDefault="009A77C7" w:rsidP="009A77C7">
      <w:pPr>
        <w:jc w:val="both"/>
      </w:pPr>
      <w:r w:rsidRPr="002C2760">
        <w:t>Pupils should address the staff by</w:t>
      </w:r>
      <w:r w:rsidR="004E4AD5">
        <w:t xml:space="preserve"> either</w:t>
      </w:r>
      <w:r w:rsidRPr="002C2760">
        <w:t xml:space="preserve"> their </w:t>
      </w:r>
      <w:r w:rsidR="004E4AD5">
        <w:t>first</w:t>
      </w:r>
      <w:r w:rsidRPr="002C2760">
        <w:t xml:space="preserve"> name</w:t>
      </w:r>
      <w:r w:rsidR="004E4AD5">
        <w:t>s or last names</w:t>
      </w:r>
      <w:r w:rsidRPr="002C2760">
        <w:t xml:space="preserve"> with Mr., Mrs.</w:t>
      </w:r>
      <w:r w:rsidR="004E4AD5">
        <w:t>,</w:t>
      </w:r>
      <w:r w:rsidRPr="002C2760">
        <w:t xml:space="preserve"> Ms</w:t>
      </w:r>
      <w:r w:rsidR="00873BB1">
        <w:t>.</w:t>
      </w:r>
      <w:r w:rsidR="004E4AD5">
        <w:t xml:space="preserve">, Sheikh or </w:t>
      </w:r>
      <w:r w:rsidR="007B0E6A">
        <w:t>Sheikat</w:t>
      </w:r>
      <w:r w:rsidR="00161E28">
        <w:t xml:space="preserve"> </w:t>
      </w:r>
    </w:p>
    <w:p w14:paraId="4929C35F" w14:textId="1D985E6A" w:rsidR="009A77C7" w:rsidRPr="002C2760" w:rsidRDefault="009A77C7" w:rsidP="00873BB1">
      <w:pPr>
        <w:spacing w:before="120"/>
        <w:jc w:val="both"/>
      </w:pPr>
      <w:r w:rsidRPr="002C2760">
        <w:t xml:space="preserve">All pupils in the school should be governed in all their conduct by the dictates of common sense, </w:t>
      </w:r>
      <w:r w:rsidR="00412C40" w:rsidRPr="002C2760">
        <w:t>courtesy,</w:t>
      </w:r>
      <w:r w:rsidRPr="002C2760">
        <w:t xml:space="preserve"> and respect for others.</w:t>
      </w:r>
    </w:p>
    <w:p w14:paraId="6238FEF5" w14:textId="3CF3C3D1" w:rsidR="009A77C7" w:rsidRPr="002C2760" w:rsidRDefault="009A77C7" w:rsidP="00CE75BA">
      <w:pPr>
        <w:spacing w:before="120"/>
        <w:jc w:val="both"/>
      </w:pPr>
      <w:r w:rsidRPr="002C2760">
        <w:t xml:space="preserve">The more senior pupils must be mindful of the significant influence they exert by example and their behavior must be governed accordingly.  They </w:t>
      </w:r>
      <w:r w:rsidR="00495BAC">
        <w:t xml:space="preserve">are </w:t>
      </w:r>
      <w:r w:rsidRPr="002C2760">
        <w:t>expected to act as role models to those junior to them.</w:t>
      </w:r>
    </w:p>
    <w:p w14:paraId="3F99E8FA" w14:textId="11CF5601" w:rsidR="009A77C7" w:rsidRPr="002C2760" w:rsidRDefault="009A77C7" w:rsidP="00873BB1">
      <w:pPr>
        <w:spacing w:before="120"/>
        <w:jc w:val="both"/>
      </w:pPr>
      <w:r w:rsidRPr="002C2760">
        <w:t>Pupils shou</w:t>
      </w:r>
      <w:r w:rsidR="006E6B0C" w:rsidRPr="002C2760">
        <w:t xml:space="preserve">ld show respect for </w:t>
      </w:r>
      <w:r w:rsidR="007B0E6A" w:rsidRPr="002C2760">
        <w:t>the students</w:t>
      </w:r>
      <w:r w:rsidR="00035F1A" w:rsidRPr="002C2760">
        <w:t>’</w:t>
      </w:r>
      <w:r w:rsidR="00022E76" w:rsidRPr="002C2760">
        <w:t xml:space="preserve"> </w:t>
      </w:r>
      <w:r w:rsidR="00035F1A" w:rsidRPr="002C2760">
        <w:t>prefects’</w:t>
      </w:r>
      <w:r w:rsidR="006E6B0C" w:rsidRPr="002C2760">
        <w:t xml:space="preserve"> council</w:t>
      </w:r>
      <w:r w:rsidRPr="002C2760">
        <w:t>.</w:t>
      </w:r>
    </w:p>
    <w:p w14:paraId="0E8B8ED9" w14:textId="108A334D" w:rsidR="009A77C7" w:rsidRPr="002C2760" w:rsidRDefault="001D1F87" w:rsidP="00873BB1">
      <w:pPr>
        <w:spacing w:before="120"/>
        <w:jc w:val="both"/>
      </w:pPr>
      <w:r w:rsidRPr="002C2760">
        <w:t>Pupils should</w:t>
      </w:r>
      <w:r w:rsidR="009A77C7" w:rsidRPr="002C2760">
        <w:t xml:space="preserve"> be courteous and </w:t>
      </w:r>
      <w:r w:rsidR="009A77C7" w:rsidRPr="002C2760">
        <w:rPr>
          <w:u w:val="single"/>
        </w:rPr>
        <w:t>polite</w:t>
      </w:r>
      <w:r w:rsidR="009A77C7" w:rsidRPr="002C2760">
        <w:t xml:space="preserve"> to all </w:t>
      </w:r>
      <w:r w:rsidR="009A77C7" w:rsidRPr="002C2760">
        <w:rPr>
          <w:u w:val="single"/>
        </w:rPr>
        <w:t>visitors</w:t>
      </w:r>
      <w:r w:rsidR="009A77C7" w:rsidRPr="002C2760">
        <w:t xml:space="preserve"> and </w:t>
      </w:r>
      <w:r w:rsidR="009A77C7" w:rsidRPr="002C2760">
        <w:rPr>
          <w:u w:val="single"/>
        </w:rPr>
        <w:t>adults</w:t>
      </w:r>
      <w:r w:rsidR="009A77C7" w:rsidRPr="002C2760">
        <w:t xml:space="preserve"> and towards each other in and outside school. They should greet visitors and </w:t>
      </w:r>
      <w:r w:rsidR="00161E28" w:rsidRPr="002C2760">
        <w:t>staff</w:t>
      </w:r>
      <w:r w:rsidR="00161E28">
        <w:t xml:space="preserve"> </w:t>
      </w:r>
      <w:r w:rsidR="00161E28" w:rsidRPr="002C2760">
        <w:t>by</w:t>
      </w:r>
      <w:r w:rsidR="009A77C7" w:rsidRPr="002C2760">
        <w:t xml:space="preserve"> saying Salaam</w:t>
      </w:r>
      <w:r w:rsidR="00873BB1">
        <w:t>.</w:t>
      </w:r>
    </w:p>
    <w:p w14:paraId="1AF3CE03" w14:textId="784138BB" w:rsidR="009A77C7" w:rsidRPr="002C2760" w:rsidRDefault="009A77C7" w:rsidP="00873BB1">
      <w:pPr>
        <w:spacing w:before="120"/>
        <w:jc w:val="both"/>
      </w:pPr>
      <w:r w:rsidRPr="002C2760">
        <w:t>Mobile phones, walkie-talkie</w:t>
      </w:r>
      <w:r w:rsidR="00495BAC">
        <w:t>s</w:t>
      </w:r>
      <w:r w:rsidR="00873BB1">
        <w:t>, tablets, I</w:t>
      </w:r>
      <w:r w:rsidR="007C62F4" w:rsidRPr="002C2760">
        <w:t>-pads,</w:t>
      </w:r>
      <w:r w:rsidRPr="002C2760">
        <w:t xml:space="preserve"> digital game </w:t>
      </w:r>
      <w:r w:rsidR="005347B6">
        <w:t>gadgets</w:t>
      </w:r>
      <w:r w:rsidRPr="002C2760">
        <w:t xml:space="preserve"> are</w:t>
      </w:r>
      <w:r w:rsidR="00495BAC">
        <w:t xml:space="preserve"> all</w:t>
      </w:r>
      <w:r w:rsidRPr="002C2760">
        <w:t xml:space="preserve"> not allowed in</w:t>
      </w:r>
      <w:r w:rsidR="00495BAC">
        <w:t xml:space="preserve"> the</w:t>
      </w:r>
      <w:r w:rsidRPr="002C2760">
        <w:t xml:space="preserve"> school.</w:t>
      </w:r>
    </w:p>
    <w:p w14:paraId="7CE251B9" w14:textId="64CB9DEE" w:rsidR="00495BAC" w:rsidRPr="002C2760" w:rsidRDefault="009A77C7" w:rsidP="00981F65">
      <w:pPr>
        <w:spacing w:before="120"/>
        <w:jc w:val="both"/>
      </w:pPr>
      <w:r w:rsidRPr="002C2760">
        <w:t xml:space="preserve">No pupil should be in possession of dangerous </w:t>
      </w:r>
      <w:r w:rsidR="007B0E6A" w:rsidRPr="002C2760">
        <w:t>objects</w:t>
      </w:r>
      <w:r w:rsidRPr="002C2760">
        <w:t xml:space="preserve"> such as scout knives, raz</w:t>
      </w:r>
      <w:r w:rsidR="00172A5E" w:rsidRPr="002C2760">
        <w:t>or blades, needles</w:t>
      </w:r>
      <w:r w:rsidR="005347B6">
        <w:t>,</w:t>
      </w:r>
      <w:r w:rsidR="00172A5E" w:rsidRPr="002C2760">
        <w:t xml:space="preserve"> syringes etc. </w:t>
      </w:r>
    </w:p>
    <w:p w14:paraId="3D693457" w14:textId="77777777" w:rsidR="009A77C7" w:rsidRPr="00877FD8" w:rsidRDefault="009A77C7" w:rsidP="00877FD8">
      <w:pPr>
        <w:spacing w:before="120" w:after="120"/>
        <w:jc w:val="both"/>
        <w:rPr>
          <w:b/>
          <w:color w:val="C00000"/>
          <w:u w:val="single"/>
        </w:rPr>
      </w:pPr>
      <w:r w:rsidRPr="00877FD8">
        <w:rPr>
          <w:b/>
          <w:color w:val="C00000"/>
          <w:u w:val="single"/>
        </w:rPr>
        <w:t>SCHOOL BUILDINGS, GROUNDS AND EQUIPMENT</w:t>
      </w:r>
    </w:p>
    <w:p w14:paraId="0809BA56" w14:textId="3974B056" w:rsidR="009A77C7" w:rsidRPr="002C2760" w:rsidRDefault="009A77C7" w:rsidP="009A77C7">
      <w:pPr>
        <w:jc w:val="both"/>
        <w:rPr>
          <w:u w:val="single"/>
        </w:rPr>
      </w:pPr>
      <w:r w:rsidRPr="002C2760">
        <w:t xml:space="preserve">Everyone is expected to walk </w:t>
      </w:r>
      <w:r w:rsidR="00495BAC">
        <w:t>cautiously</w:t>
      </w:r>
      <w:r w:rsidRPr="002C2760">
        <w:t xml:space="preserve"> when moving along corridors, pathways and </w:t>
      </w:r>
      <w:r w:rsidR="002F4283" w:rsidRPr="002C2760">
        <w:t>wherever</w:t>
      </w:r>
      <w:r w:rsidRPr="002C2760">
        <w:t xml:space="preserve"> traffic is flowing in</w:t>
      </w:r>
      <w:r w:rsidR="00495BAC">
        <w:t>side the school premises</w:t>
      </w:r>
      <w:r w:rsidRPr="002C2760">
        <w:t xml:space="preserve">.  No pupil is allowed to run or </w:t>
      </w:r>
      <w:r w:rsidRPr="002C2760">
        <w:rPr>
          <w:u w:val="single"/>
        </w:rPr>
        <w:t>slide on the banisters.</w:t>
      </w:r>
    </w:p>
    <w:p w14:paraId="783E28B7" w14:textId="676B4C3A" w:rsidR="009A77C7" w:rsidRPr="002F4283" w:rsidRDefault="009A77C7" w:rsidP="00CE75BA">
      <w:pPr>
        <w:spacing w:before="120"/>
        <w:jc w:val="both"/>
      </w:pPr>
      <w:r w:rsidRPr="002C2760">
        <w:t>When it is raining in the morning, break time or lunch time, and if the cemente</w:t>
      </w:r>
      <w:r w:rsidR="002E5B40" w:rsidRPr="002C2760">
        <w:t>d areas are too wet, pupils should</w:t>
      </w:r>
      <w:r w:rsidRPr="002C2760">
        <w:t xml:space="preserve"> remain quiet in the </w:t>
      </w:r>
      <w:r w:rsidR="00A56FF5">
        <w:t>classrooms</w:t>
      </w:r>
      <w:r w:rsidRPr="002C2760">
        <w:t xml:space="preserve"> supervised by the teachers and student </w:t>
      </w:r>
      <w:r w:rsidR="00A56FF5">
        <w:t>leaders</w:t>
      </w:r>
      <w:r w:rsidRPr="002C2760">
        <w:t xml:space="preserve">.  Playing </w:t>
      </w:r>
      <w:r w:rsidR="00E40C2E" w:rsidRPr="002C2760">
        <w:t>in</w:t>
      </w:r>
      <w:r w:rsidRPr="002C2760">
        <w:t xml:space="preserve"> the rain is </w:t>
      </w:r>
      <w:r w:rsidRPr="002F4283">
        <w:t>an offence.</w:t>
      </w:r>
    </w:p>
    <w:p w14:paraId="1BFA5D7F" w14:textId="5F00809F" w:rsidR="009A77C7" w:rsidRPr="002C2760" w:rsidRDefault="009A77C7" w:rsidP="00A56FF5">
      <w:pPr>
        <w:spacing w:before="120"/>
        <w:jc w:val="both"/>
      </w:pPr>
      <w:r w:rsidRPr="002C2760">
        <w:t>The following areas are out of bounds to all pupils during class time:</w:t>
      </w:r>
    </w:p>
    <w:p w14:paraId="6EE186EF" w14:textId="3273AE52" w:rsidR="009A77C7" w:rsidRDefault="009A77C7" w:rsidP="00873BB1">
      <w:pPr>
        <w:pStyle w:val="ListParagraph"/>
        <w:numPr>
          <w:ilvl w:val="0"/>
          <w:numId w:val="5"/>
        </w:numPr>
        <w:ind w:left="426"/>
        <w:jc w:val="both"/>
      </w:pPr>
      <w:r w:rsidRPr="002C2760">
        <w:t xml:space="preserve">Playing field </w:t>
      </w:r>
      <w:r w:rsidR="0026677B">
        <w:t>and near the school gates</w:t>
      </w:r>
      <w:r w:rsidR="005347B6">
        <w:t>.</w:t>
      </w:r>
    </w:p>
    <w:p w14:paraId="642523C6" w14:textId="1AF3488C" w:rsidR="00A56FF5" w:rsidRPr="002C2760" w:rsidRDefault="00A56FF5" w:rsidP="00873BB1">
      <w:pPr>
        <w:pStyle w:val="ListParagraph"/>
        <w:numPr>
          <w:ilvl w:val="0"/>
          <w:numId w:val="5"/>
        </w:numPr>
        <w:ind w:left="426"/>
        <w:jc w:val="both"/>
      </w:pPr>
      <w:r>
        <w:t>The mosque</w:t>
      </w:r>
      <w:r w:rsidR="005347B6">
        <w:t>.</w:t>
      </w:r>
    </w:p>
    <w:p w14:paraId="407767D4" w14:textId="4AAB06DE" w:rsidR="009A77C7" w:rsidRPr="002C2760" w:rsidRDefault="002110E6" w:rsidP="00A56FF5">
      <w:pPr>
        <w:pStyle w:val="ListParagraph"/>
        <w:numPr>
          <w:ilvl w:val="0"/>
          <w:numId w:val="5"/>
        </w:numPr>
        <w:ind w:left="426"/>
        <w:jc w:val="both"/>
      </w:pPr>
      <w:r>
        <w:t>B</w:t>
      </w:r>
      <w:r w:rsidR="009A77C7" w:rsidRPr="002C2760">
        <w:t>ehind the school fence.</w:t>
      </w:r>
    </w:p>
    <w:p w14:paraId="7A7D90A2" w14:textId="77777777" w:rsidR="005B6A5D" w:rsidRDefault="005B6A5D" w:rsidP="00CE75BA">
      <w:pPr>
        <w:spacing w:before="120"/>
        <w:jc w:val="both"/>
      </w:pPr>
    </w:p>
    <w:p w14:paraId="4CC82B56" w14:textId="77777777" w:rsidR="005B6A5D" w:rsidRDefault="005B6A5D" w:rsidP="00CE75BA">
      <w:pPr>
        <w:spacing w:before="120"/>
        <w:jc w:val="both"/>
      </w:pPr>
    </w:p>
    <w:p w14:paraId="319CC4FA" w14:textId="77777777" w:rsidR="00F10083" w:rsidRDefault="00F10083" w:rsidP="00CE75BA">
      <w:pPr>
        <w:spacing w:before="120"/>
        <w:jc w:val="both"/>
      </w:pPr>
    </w:p>
    <w:p w14:paraId="3FD710D3" w14:textId="3F5B6E21" w:rsidR="009A77C7" w:rsidRPr="002C2760" w:rsidRDefault="009A77C7" w:rsidP="00CE75BA">
      <w:pPr>
        <w:spacing w:before="120"/>
        <w:jc w:val="both"/>
      </w:pPr>
      <w:r w:rsidRPr="002C2760">
        <w:t>Any</w:t>
      </w:r>
      <w:r w:rsidR="00A56FF5">
        <w:t xml:space="preserve"> school</w:t>
      </w:r>
      <w:r w:rsidRPr="002C2760">
        <w:t xml:space="preserve"> </w:t>
      </w:r>
      <w:r w:rsidR="002F4283" w:rsidRPr="002C2760">
        <w:t>textbook</w:t>
      </w:r>
      <w:r w:rsidRPr="002C2760">
        <w:t xml:space="preserve">, which is lost or damaged, will be charged to the pupil.  A lost library book will have to </w:t>
      </w:r>
      <w:r w:rsidRPr="002F4283">
        <w:t>be replaced by</w:t>
      </w:r>
      <w:r w:rsidRPr="002C2760">
        <w:t xml:space="preserve"> the parent with another book.</w:t>
      </w:r>
    </w:p>
    <w:p w14:paraId="68EB70A7" w14:textId="53D20440" w:rsidR="009A77C7" w:rsidRPr="002C2760" w:rsidRDefault="009A77C7" w:rsidP="00CE75BA">
      <w:pPr>
        <w:spacing w:before="120"/>
        <w:jc w:val="both"/>
      </w:pPr>
      <w:r w:rsidRPr="002C2760">
        <w:t xml:space="preserve">Pupils </w:t>
      </w:r>
      <w:r w:rsidR="00A56FF5">
        <w:t>MUST NOT</w:t>
      </w:r>
      <w:r w:rsidRPr="002C2760">
        <w:t xml:space="preserve"> deface any school property</w:t>
      </w:r>
      <w:r w:rsidR="002E5B40" w:rsidRPr="002C2760">
        <w:t xml:space="preserve"> such as scratching furniture and walls. </w:t>
      </w:r>
      <w:r w:rsidRPr="002C2760">
        <w:t>Any loss o</w:t>
      </w:r>
      <w:r w:rsidR="002E5B40" w:rsidRPr="002C2760">
        <w:t>r damage to school property should</w:t>
      </w:r>
      <w:r w:rsidRPr="002C2760">
        <w:t xml:space="preserve"> be reported immediately to the </w:t>
      </w:r>
      <w:r w:rsidR="002E5B40" w:rsidRPr="002C2760">
        <w:t>class teacher who in turn should</w:t>
      </w:r>
      <w:r w:rsidRPr="002C2760">
        <w:t xml:space="preserve"> report t</w:t>
      </w:r>
      <w:r w:rsidR="00BA4275">
        <w:t>o the Head</w:t>
      </w:r>
      <w:r w:rsidR="00A56FF5">
        <w:t>teacher</w:t>
      </w:r>
      <w:r w:rsidR="00BA4275">
        <w:t xml:space="preserve">. </w:t>
      </w:r>
      <w:r w:rsidRPr="002C2760">
        <w:t xml:space="preserve">Culprits will be </w:t>
      </w:r>
      <w:r w:rsidR="00A56FF5">
        <w:t>asked to repair or replace the damaged property</w:t>
      </w:r>
      <w:r w:rsidRPr="002C2760">
        <w:t>.</w:t>
      </w:r>
    </w:p>
    <w:p w14:paraId="2B4DA7BD" w14:textId="77777777" w:rsidR="009A77C7" w:rsidRPr="00877FD8" w:rsidRDefault="009A77C7" w:rsidP="00877FD8">
      <w:pPr>
        <w:spacing w:before="120" w:after="120"/>
        <w:jc w:val="both"/>
        <w:rPr>
          <w:b/>
          <w:color w:val="C00000"/>
          <w:u w:val="single"/>
        </w:rPr>
      </w:pPr>
      <w:r w:rsidRPr="00877FD8">
        <w:rPr>
          <w:b/>
          <w:color w:val="C00000"/>
          <w:u w:val="single"/>
        </w:rPr>
        <w:t>BEHAVIOUR AT SCHOOL FUNCTIONS</w:t>
      </w:r>
    </w:p>
    <w:p w14:paraId="5D28B4CE" w14:textId="69E856B8" w:rsidR="009A77C7" w:rsidRPr="002C2760" w:rsidRDefault="009A77C7" w:rsidP="00A05D50">
      <w:r w:rsidRPr="002C2760">
        <w:t>Parents are</w:t>
      </w:r>
      <w:r w:rsidR="00924385" w:rsidRPr="002C2760">
        <w:t xml:space="preserve"> supposed to sign </w:t>
      </w:r>
      <w:r w:rsidR="00A50E20">
        <w:t>a school</w:t>
      </w:r>
      <w:r w:rsidR="00924385" w:rsidRPr="002C2760">
        <w:t xml:space="preserve"> consent form</w:t>
      </w:r>
      <w:r w:rsidRPr="002C2760">
        <w:t xml:space="preserve"> for their children to be taken out of school for any outside </w:t>
      </w:r>
      <w:r w:rsidR="00A56FF5">
        <w:t xml:space="preserve">school </w:t>
      </w:r>
      <w:r w:rsidRPr="002C2760">
        <w:t>trip.</w:t>
      </w:r>
    </w:p>
    <w:p w14:paraId="7DAD370C" w14:textId="64A2CAC8" w:rsidR="009A77C7" w:rsidRPr="002C2760" w:rsidRDefault="009A77C7" w:rsidP="00A50E20">
      <w:pPr>
        <w:spacing w:before="120"/>
      </w:pPr>
      <w:r w:rsidRPr="002C2760">
        <w:t>Pupil</w:t>
      </w:r>
      <w:r w:rsidR="00B553EF">
        <w:t>s</w:t>
      </w:r>
      <w:r w:rsidRPr="002C2760">
        <w:t xml:space="preserve"> will be expected to show excellent behavior on the bus on official school trips.</w:t>
      </w:r>
    </w:p>
    <w:p w14:paraId="7925BCFE" w14:textId="77777777" w:rsidR="009A77C7" w:rsidRPr="002C2760" w:rsidRDefault="009A77C7" w:rsidP="00CE75BA">
      <w:pPr>
        <w:spacing w:before="120"/>
      </w:pPr>
      <w:r w:rsidRPr="002C2760">
        <w:t>Staff will report any misconduct of pupils and appropriate action will be taken by the teacher concerned.</w:t>
      </w:r>
      <w:r w:rsidR="00A50E20">
        <w:t xml:space="preserve"> </w:t>
      </w:r>
      <w:r w:rsidRPr="002C2760">
        <w:t>The head of school will handle serious cases that may lead to suspension or expulsion.</w:t>
      </w:r>
    </w:p>
    <w:p w14:paraId="37D0635F" w14:textId="01B8EBC4" w:rsidR="009A77C7" w:rsidRPr="002C2760" w:rsidRDefault="00E40C2E" w:rsidP="00734529">
      <w:pPr>
        <w:spacing w:before="120" w:after="120"/>
      </w:pPr>
      <w:r w:rsidRPr="002C2760">
        <w:t>The conduct</w:t>
      </w:r>
      <w:r w:rsidR="009A77C7" w:rsidRPr="002C2760">
        <w:t xml:space="preserve"> of players and spectators at matches (both home and away) must be exemplary. Unnecessary arguing, rowdiness or use of foul language is punishable. </w:t>
      </w:r>
    </w:p>
    <w:p w14:paraId="5080FA2B" w14:textId="77777777" w:rsidR="009A77C7" w:rsidRPr="002C2760" w:rsidRDefault="009A77C7" w:rsidP="00A05D50">
      <w:r w:rsidRPr="002C2760">
        <w:t>Pupils are expected to ensure their own safety and that of others.</w:t>
      </w:r>
    </w:p>
    <w:p w14:paraId="7F0A2879" w14:textId="77777777" w:rsidR="009A77C7" w:rsidRPr="00877FD8" w:rsidRDefault="009A77C7" w:rsidP="00877FD8">
      <w:pPr>
        <w:spacing w:before="120" w:after="120"/>
        <w:jc w:val="both"/>
        <w:rPr>
          <w:b/>
          <w:color w:val="C00000"/>
          <w:u w:val="single"/>
        </w:rPr>
      </w:pPr>
      <w:r w:rsidRPr="00877FD8">
        <w:rPr>
          <w:b/>
          <w:color w:val="C00000"/>
          <w:u w:val="single"/>
        </w:rPr>
        <w:t>BREAK TIME SNACKS AND LUNCH</w:t>
      </w:r>
    </w:p>
    <w:p w14:paraId="43BF9687" w14:textId="6B2D0481" w:rsidR="009A77C7" w:rsidRPr="002C2760" w:rsidRDefault="009A77C7" w:rsidP="009A77C7">
      <w:pPr>
        <w:jc w:val="both"/>
      </w:pPr>
      <w:r w:rsidRPr="002C2760">
        <w:t xml:space="preserve">All pupils </w:t>
      </w:r>
      <w:r w:rsidR="0030741F">
        <w:t xml:space="preserve">MUST </w:t>
      </w:r>
      <w:r w:rsidR="00E40C2E">
        <w:t>have</w:t>
      </w:r>
      <w:r w:rsidRPr="002C2760">
        <w:t xml:space="preserve"> lunch and breakfast </w:t>
      </w:r>
      <w:r w:rsidR="0030741F">
        <w:t>provided at school, unless a parent officially writes to the school for exemption on certain meals</w:t>
      </w:r>
      <w:r w:rsidR="008B7194">
        <w:t>.</w:t>
      </w:r>
      <w:r w:rsidRPr="002C2760">
        <w:t xml:space="preserve"> </w:t>
      </w:r>
    </w:p>
    <w:p w14:paraId="27FE9A87" w14:textId="77777777" w:rsidR="00CE26B4" w:rsidRPr="002C2760" w:rsidRDefault="009A77C7" w:rsidP="00B31D70">
      <w:pPr>
        <w:pStyle w:val="ListParagraph"/>
        <w:numPr>
          <w:ilvl w:val="0"/>
          <w:numId w:val="9"/>
        </w:numPr>
        <w:ind w:left="426"/>
        <w:jc w:val="both"/>
      </w:pPr>
      <w:r w:rsidRPr="002C2760">
        <w:rPr>
          <w:b/>
        </w:rPr>
        <w:t>Children are not allowed to carry money to school.</w:t>
      </w:r>
    </w:p>
    <w:p w14:paraId="6D7AEC94" w14:textId="0243C07B" w:rsidR="009A77C7" w:rsidRPr="002C2760" w:rsidRDefault="009A77C7" w:rsidP="00B31D70">
      <w:pPr>
        <w:pStyle w:val="ListParagraph"/>
        <w:numPr>
          <w:ilvl w:val="0"/>
          <w:numId w:val="9"/>
        </w:numPr>
        <w:ind w:left="426"/>
        <w:jc w:val="both"/>
      </w:pPr>
      <w:r w:rsidRPr="002C2760">
        <w:t>Children are not allowed to carry</w:t>
      </w:r>
      <w:r w:rsidR="000B5D27">
        <w:t xml:space="preserve"> </w:t>
      </w:r>
      <w:r w:rsidR="000F0262">
        <w:t>food</w:t>
      </w:r>
      <w:r w:rsidRPr="002C2760">
        <w:t xml:space="preserve"> or to be sent food unless with special permission.</w:t>
      </w:r>
    </w:p>
    <w:p w14:paraId="33A7BD22" w14:textId="6DACF9A2" w:rsidR="00981F65" w:rsidRPr="002C2760" w:rsidRDefault="009A77C7" w:rsidP="00877FD8">
      <w:pPr>
        <w:pStyle w:val="ListParagraph"/>
        <w:numPr>
          <w:ilvl w:val="0"/>
          <w:numId w:val="9"/>
        </w:numPr>
        <w:ind w:left="426"/>
        <w:jc w:val="both"/>
      </w:pPr>
      <w:r w:rsidRPr="002C2760">
        <w:t xml:space="preserve">Parents can pack </w:t>
      </w:r>
      <w:r w:rsidR="000B5D27">
        <w:t>juice</w:t>
      </w:r>
      <w:r w:rsidRPr="002C2760">
        <w:t xml:space="preserve"> for their children</w:t>
      </w:r>
      <w:r w:rsidR="008B7194">
        <w:t xml:space="preserve">. Though the school provides </w:t>
      </w:r>
      <w:r w:rsidR="000B5D27">
        <w:t>drinking water</w:t>
      </w:r>
      <w:r w:rsidR="008B7194">
        <w:t>.</w:t>
      </w:r>
    </w:p>
    <w:p w14:paraId="79949EC5" w14:textId="77777777" w:rsidR="005F791E" w:rsidRPr="00877FD8" w:rsidRDefault="009A77C7" w:rsidP="00877FD8">
      <w:pPr>
        <w:spacing w:before="120"/>
        <w:jc w:val="both"/>
        <w:rPr>
          <w:b/>
          <w:color w:val="C00000"/>
          <w:u w:val="single"/>
        </w:rPr>
      </w:pPr>
      <w:r w:rsidRPr="00877FD8">
        <w:rPr>
          <w:b/>
          <w:color w:val="C00000"/>
          <w:u w:val="single"/>
        </w:rPr>
        <w:t>DISCIPLINE AT SCHOOL</w:t>
      </w:r>
    </w:p>
    <w:p w14:paraId="5688FABA" w14:textId="116771EE" w:rsidR="009A77C7" w:rsidRPr="002C2760" w:rsidRDefault="009A77C7" w:rsidP="000C52A7">
      <w:pPr>
        <w:spacing w:before="120"/>
      </w:pPr>
      <w:r w:rsidRPr="002C2760">
        <w:t xml:space="preserve">The staff of </w:t>
      </w:r>
      <w:r w:rsidR="008B7194">
        <w:t>Kira Junior</w:t>
      </w:r>
      <w:r w:rsidR="006A1364">
        <w:t xml:space="preserve"> School believe</w:t>
      </w:r>
      <w:r w:rsidRPr="002C2760">
        <w:t xml:space="preserve"> that the learning climate in every </w:t>
      </w:r>
      <w:r w:rsidR="002F4283" w:rsidRPr="002C2760">
        <w:t>classroom</w:t>
      </w:r>
      <w:r w:rsidRPr="002C2760">
        <w:t xml:space="preserve"> is sacred, and that no </w:t>
      </w:r>
      <w:r w:rsidR="006A1364">
        <w:t>pupil</w:t>
      </w:r>
      <w:r w:rsidRPr="002C2760">
        <w:t xml:space="preserve"> should be allowed to interfere with the learning of others.</w:t>
      </w:r>
    </w:p>
    <w:p w14:paraId="6007A003" w14:textId="2A5E7346" w:rsidR="009A77C7" w:rsidRPr="002C2760" w:rsidRDefault="009A77C7" w:rsidP="000C52A7">
      <w:pPr>
        <w:pStyle w:val="ListParagraph"/>
        <w:numPr>
          <w:ilvl w:val="0"/>
          <w:numId w:val="28"/>
        </w:numPr>
        <w:spacing w:before="120"/>
        <w:ind w:left="426"/>
      </w:pPr>
      <w:r w:rsidRPr="002C2760">
        <w:t>All pupils are expected to comply with the school</w:t>
      </w:r>
      <w:r w:rsidR="008B7194">
        <w:t xml:space="preserve"> and class</w:t>
      </w:r>
      <w:r w:rsidRPr="002C2760">
        <w:t xml:space="preserve"> rules to avoid consequences.</w:t>
      </w:r>
    </w:p>
    <w:p w14:paraId="1F928941" w14:textId="77777777" w:rsidR="009A77C7" w:rsidRPr="002C2760" w:rsidRDefault="009A77C7" w:rsidP="000C52A7">
      <w:pPr>
        <w:pStyle w:val="ListParagraph"/>
        <w:numPr>
          <w:ilvl w:val="0"/>
          <w:numId w:val="28"/>
        </w:numPr>
        <w:spacing w:before="120"/>
        <w:ind w:left="426"/>
      </w:pPr>
      <w:r w:rsidRPr="002C2760">
        <w:t xml:space="preserve">Fighting, teasing, </w:t>
      </w:r>
      <w:r w:rsidR="001C23C7" w:rsidRPr="002C2760">
        <w:t>bullying,</w:t>
      </w:r>
      <w:r w:rsidRPr="002C2760">
        <w:t xml:space="preserve"> use of vulgar language, quarreling, stone throwing or supporting lawlessness is strictly forbidden and may lead to expulsion.</w:t>
      </w:r>
    </w:p>
    <w:p w14:paraId="48798C39" w14:textId="75E2FCC5" w:rsidR="002F4283" w:rsidRDefault="009A77C7" w:rsidP="000C52A7">
      <w:pPr>
        <w:pStyle w:val="ListParagraph"/>
        <w:numPr>
          <w:ilvl w:val="0"/>
          <w:numId w:val="28"/>
        </w:numPr>
        <w:spacing w:before="120"/>
        <w:ind w:left="426"/>
      </w:pPr>
      <w:r w:rsidRPr="002C2760">
        <w:t xml:space="preserve">Writing on school walls or drawing abusive pictures anywhere is </w:t>
      </w:r>
      <w:r w:rsidR="001C23C7" w:rsidRPr="002C2760">
        <w:t>forbidden and punishable</w:t>
      </w:r>
      <w:r w:rsidRPr="002C2760">
        <w:t>.</w:t>
      </w:r>
    </w:p>
    <w:p w14:paraId="20080A47" w14:textId="0246E2C5" w:rsidR="00B9389F" w:rsidRPr="000C230A" w:rsidRDefault="00B9389F" w:rsidP="000C52A7">
      <w:pPr>
        <w:pStyle w:val="ListParagraph"/>
        <w:numPr>
          <w:ilvl w:val="0"/>
          <w:numId w:val="28"/>
        </w:numPr>
        <w:spacing w:before="120"/>
        <w:ind w:left="426"/>
      </w:pPr>
      <w:r>
        <w:t>The Mosque is obviously a sacred place. Etiquettes of prayer are sacrosanct. Making noise and deliberately disorganizing prayer calls for a long suspension or expulsion.</w:t>
      </w:r>
    </w:p>
    <w:p w14:paraId="2E54BBDD" w14:textId="77777777" w:rsidR="00BC6B02" w:rsidRPr="002C2760" w:rsidRDefault="00BC6B02" w:rsidP="002F4283">
      <w:pPr>
        <w:spacing w:after="120" w:line="276" w:lineRule="auto"/>
        <w:rPr>
          <w:rFonts w:eastAsiaTheme="minorEastAsia"/>
        </w:rPr>
      </w:pPr>
    </w:p>
    <w:p w14:paraId="78C0CDD6" w14:textId="77777777" w:rsidR="009A77C7" w:rsidRPr="00AC5BC8" w:rsidRDefault="0000386D" w:rsidP="00AC5BC8">
      <w:pPr>
        <w:spacing w:before="120" w:after="120"/>
        <w:jc w:val="both"/>
        <w:rPr>
          <w:b/>
          <w:color w:val="C00000"/>
          <w:u w:val="single"/>
        </w:rPr>
      </w:pPr>
      <w:r w:rsidRPr="00AC5BC8">
        <w:rPr>
          <w:b/>
          <w:color w:val="C00000"/>
          <w:u w:val="single"/>
        </w:rPr>
        <w:t>STUDENT PREFECT</w:t>
      </w:r>
      <w:r w:rsidR="009A77C7" w:rsidRPr="00AC5BC8">
        <w:rPr>
          <w:b/>
          <w:color w:val="C00000"/>
          <w:u w:val="single"/>
        </w:rPr>
        <w:t>S</w:t>
      </w:r>
      <w:r w:rsidRPr="00AC5BC8">
        <w:rPr>
          <w:b/>
          <w:color w:val="C00000"/>
          <w:u w:val="single"/>
        </w:rPr>
        <w:t>.</w:t>
      </w:r>
    </w:p>
    <w:p w14:paraId="0471331B" w14:textId="647DCC6B" w:rsidR="004623E6" w:rsidRDefault="009A77C7" w:rsidP="00085BEF">
      <w:pPr>
        <w:jc w:val="both"/>
      </w:pPr>
      <w:r w:rsidRPr="002C2760">
        <w:t>School prefects are leaders who should be respected and obey</w:t>
      </w:r>
      <w:r w:rsidR="0001447D">
        <w:t>ed by the pupils because</w:t>
      </w:r>
      <w:r w:rsidR="00AF6AB5" w:rsidRPr="002C2760">
        <w:t xml:space="preserve"> </w:t>
      </w:r>
      <w:r w:rsidR="0001447D">
        <w:t>t</w:t>
      </w:r>
      <w:r w:rsidR="00AF6AB5" w:rsidRPr="002C2760">
        <w:t xml:space="preserve">hey </w:t>
      </w:r>
      <w:r w:rsidRPr="002C2760">
        <w:t>g</w:t>
      </w:r>
      <w:r w:rsidR="00C3672F">
        <w:t>ive guidance to</w:t>
      </w:r>
      <w:r w:rsidRPr="002C2760">
        <w:t xml:space="preserve"> other pupils.</w:t>
      </w:r>
      <w:r w:rsidR="008B7194">
        <w:t xml:space="preserve"> A</w:t>
      </w:r>
      <w:r w:rsidRPr="002C2760">
        <w:t xml:space="preserve"> </w:t>
      </w:r>
      <w:r w:rsidR="008B7194">
        <w:t>p</w:t>
      </w:r>
      <w:r w:rsidRPr="002C2760">
        <w:t xml:space="preserve">refect should maintain a certain minimum academic </w:t>
      </w:r>
      <w:r w:rsidR="001263A4" w:rsidRPr="002C2760">
        <w:t>level,</w:t>
      </w:r>
      <w:r w:rsidRPr="002C2760">
        <w:t xml:space="preserve"> or </w:t>
      </w:r>
      <w:r w:rsidR="008B7194">
        <w:t xml:space="preserve">he/she will be requested to resign from the position </w:t>
      </w:r>
      <w:r w:rsidR="004623E6">
        <w:t>he/she</w:t>
      </w:r>
      <w:r w:rsidR="008B7194">
        <w:t xml:space="preserve"> hold</w:t>
      </w:r>
      <w:r w:rsidR="004623E6">
        <w:t>s</w:t>
      </w:r>
      <w:r w:rsidRPr="002C2760">
        <w:t>.</w:t>
      </w:r>
    </w:p>
    <w:p w14:paraId="43E1A252" w14:textId="2AB532F9" w:rsidR="009A77C7" w:rsidRPr="002C2760" w:rsidRDefault="009A77C7" w:rsidP="00CE75BA">
      <w:pPr>
        <w:spacing w:before="120"/>
        <w:jc w:val="both"/>
      </w:pPr>
      <w:r w:rsidRPr="002C2760">
        <w:t>The following guidelines should be observed:</w:t>
      </w:r>
    </w:p>
    <w:p w14:paraId="421CF9F5" w14:textId="77777777" w:rsidR="009A77C7" w:rsidRPr="002C2760" w:rsidRDefault="009A77C7" w:rsidP="009A77C7">
      <w:pPr>
        <w:pStyle w:val="ListParagraph"/>
        <w:numPr>
          <w:ilvl w:val="0"/>
          <w:numId w:val="6"/>
        </w:numPr>
        <w:jc w:val="both"/>
      </w:pPr>
      <w:r w:rsidRPr="002C2760">
        <w:t>Any misbehavior should be reported to the class teacher who will then give out consequences.</w:t>
      </w:r>
    </w:p>
    <w:p w14:paraId="6CAE017F" w14:textId="450DF712" w:rsidR="009A77C7" w:rsidRPr="002C2760" w:rsidRDefault="000F0262" w:rsidP="009A77C7">
      <w:pPr>
        <w:pStyle w:val="ListParagraph"/>
        <w:numPr>
          <w:ilvl w:val="0"/>
          <w:numId w:val="6"/>
        </w:numPr>
        <w:jc w:val="both"/>
      </w:pPr>
      <w:r w:rsidRPr="002C2760">
        <w:t>Students’</w:t>
      </w:r>
      <w:r w:rsidR="009A77C7" w:rsidRPr="002C2760">
        <w:t xml:space="preserve"> councilors should not </w:t>
      </w:r>
      <w:r w:rsidR="00B43E56" w:rsidRPr="002C2760">
        <w:t>bully</w:t>
      </w:r>
      <w:r w:rsidR="00D3465F">
        <w:t>,</w:t>
      </w:r>
      <w:r w:rsidR="009A77C7" w:rsidRPr="002C2760">
        <w:t xml:space="preserve"> </w:t>
      </w:r>
      <w:r w:rsidR="002F557C" w:rsidRPr="002C2760">
        <w:t>degrade,</w:t>
      </w:r>
      <w:r w:rsidR="009A77C7" w:rsidRPr="002C2760">
        <w:t xml:space="preserve"> or abuse any pupil.  They should be </w:t>
      </w:r>
      <w:r w:rsidRPr="002C2760">
        <w:t>friends</w:t>
      </w:r>
      <w:r w:rsidR="009A77C7" w:rsidRPr="002C2760">
        <w:t xml:space="preserve"> a</w:t>
      </w:r>
      <w:r w:rsidR="00F1649F">
        <w:t>nd</w:t>
      </w:r>
      <w:r w:rsidR="009A77C7" w:rsidRPr="002C2760">
        <w:t xml:space="preserve"> mentor</w:t>
      </w:r>
      <w:r w:rsidR="00F1649F">
        <w:t>s</w:t>
      </w:r>
      <w:r w:rsidR="009A77C7" w:rsidRPr="002C2760">
        <w:t xml:space="preserve"> for the pupils.</w:t>
      </w:r>
    </w:p>
    <w:p w14:paraId="6A7C48A4" w14:textId="53FB88DA" w:rsidR="009A77C7" w:rsidRPr="002C2760" w:rsidRDefault="009A77C7" w:rsidP="009A77C7">
      <w:pPr>
        <w:pStyle w:val="ListParagraph"/>
        <w:numPr>
          <w:ilvl w:val="0"/>
          <w:numId w:val="6"/>
        </w:numPr>
        <w:jc w:val="both"/>
      </w:pPr>
      <w:r w:rsidRPr="002C2760">
        <w:t xml:space="preserve">Student councilors’ behavior should be </w:t>
      </w:r>
      <w:r w:rsidR="001263A4" w:rsidRPr="002C2760">
        <w:t>exemplary,</w:t>
      </w:r>
      <w:r w:rsidR="002F557C">
        <w:t xml:space="preserve"> </w:t>
      </w:r>
      <w:r w:rsidRPr="002C2760">
        <w:t xml:space="preserve">and they should set </w:t>
      </w:r>
      <w:r w:rsidR="001263A4">
        <w:t xml:space="preserve">a </w:t>
      </w:r>
      <w:r w:rsidRPr="002C2760">
        <w:t>good example through role modeling.</w:t>
      </w:r>
    </w:p>
    <w:p w14:paraId="49EECF73" w14:textId="42A3E196" w:rsidR="00E33862" w:rsidRPr="005A7551" w:rsidRDefault="009A77C7" w:rsidP="005A7551">
      <w:pPr>
        <w:pStyle w:val="ListParagraph"/>
        <w:numPr>
          <w:ilvl w:val="0"/>
          <w:numId w:val="6"/>
        </w:numPr>
        <w:jc w:val="both"/>
      </w:pPr>
      <w:r w:rsidRPr="002C2760">
        <w:t xml:space="preserve">Any prefect who does not comply with the guidelines may be replaced after </w:t>
      </w:r>
      <w:r w:rsidR="004623E6">
        <w:t>being</w:t>
      </w:r>
      <w:r w:rsidRPr="002C2760">
        <w:t xml:space="preserve"> warn</w:t>
      </w:r>
      <w:r w:rsidR="004623E6">
        <w:t>ed</w:t>
      </w:r>
      <w:r w:rsidRPr="002C2760">
        <w:t>.</w:t>
      </w:r>
    </w:p>
    <w:p w14:paraId="5B7E6EE3" w14:textId="77777777" w:rsidR="008D6916" w:rsidRDefault="008D6916" w:rsidP="00AC5BC8">
      <w:pPr>
        <w:spacing w:before="120" w:after="120"/>
        <w:jc w:val="both"/>
        <w:rPr>
          <w:b/>
          <w:color w:val="C00000"/>
          <w:u w:val="single"/>
        </w:rPr>
      </w:pPr>
    </w:p>
    <w:p w14:paraId="5EDA1438" w14:textId="77777777" w:rsidR="00496C94" w:rsidRDefault="00496C94" w:rsidP="00AC5BC8">
      <w:pPr>
        <w:spacing w:before="120" w:after="120"/>
        <w:jc w:val="both"/>
        <w:rPr>
          <w:b/>
          <w:color w:val="C00000"/>
          <w:u w:val="single"/>
        </w:rPr>
      </w:pPr>
    </w:p>
    <w:p w14:paraId="0363E40E" w14:textId="77777777" w:rsidR="00496C94" w:rsidRDefault="00496C94" w:rsidP="00AC5BC8">
      <w:pPr>
        <w:spacing w:before="120" w:after="120"/>
        <w:jc w:val="both"/>
        <w:rPr>
          <w:b/>
          <w:color w:val="C00000"/>
          <w:u w:val="single"/>
        </w:rPr>
      </w:pPr>
    </w:p>
    <w:p w14:paraId="25E00DBF" w14:textId="77777777" w:rsidR="00496C94" w:rsidRDefault="00496C94" w:rsidP="00AC5BC8">
      <w:pPr>
        <w:spacing w:before="120" w:after="120"/>
        <w:jc w:val="both"/>
        <w:rPr>
          <w:b/>
          <w:color w:val="C00000"/>
          <w:u w:val="single"/>
        </w:rPr>
      </w:pPr>
    </w:p>
    <w:p w14:paraId="775E123E" w14:textId="77777777" w:rsidR="00496C94" w:rsidRDefault="00496C94" w:rsidP="00AC5BC8">
      <w:pPr>
        <w:spacing w:before="120" w:after="120"/>
        <w:jc w:val="both"/>
        <w:rPr>
          <w:b/>
          <w:color w:val="C00000"/>
          <w:u w:val="single"/>
        </w:rPr>
      </w:pPr>
    </w:p>
    <w:p w14:paraId="5C32AC01" w14:textId="77777777" w:rsidR="00496C94" w:rsidRDefault="00496C94" w:rsidP="00AC5BC8">
      <w:pPr>
        <w:spacing w:before="120" w:after="120"/>
        <w:jc w:val="both"/>
        <w:rPr>
          <w:b/>
          <w:color w:val="C00000"/>
          <w:u w:val="single"/>
        </w:rPr>
      </w:pPr>
    </w:p>
    <w:p w14:paraId="00168B99" w14:textId="77777777" w:rsidR="00496C94" w:rsidRDefault="00496C94" w:rsidP="00AC5BC8">
      <w:pPr>
        <w:spacing w:before="120" w:after="120"/>
        <w:jc w:val="both"/>
        <w:rPr>
          <w:b/>
          <w:color w:val="C00000"/>
          <w:u w:val="single"/>
        </w:rPr>
      </w:pPr>
    </w:p>
    <w:p w14:paraId="460BA02A" w14:textId="77777777" w:rsidR="001E71DA" w:rsidRPr="00793F47" w:rsidRDefault="001E71DA" w:rsidP="001E71DA">
      <w:pPr>
        <w:spacing w:line="276" w:lineRule="auto"/>
        <w:jc w:val="center"/>
        <w:rPr>
          <w:rFonts w:eastAsiaTheme="minorEastAsia"/>
          <w:b/>
          <w:color w:val="C00000"/>
        </w:rPr>
      </w:pPr>
      <w:r w:rsidRPr="00B41D38">
        <w:rPr>
          <w:rFonts w:eastAsiaTheme="minorEastAsia"/>
          <w:b/>
          <w:color w:val="C00000"/>
        </w:rPr>
        <w:t xml:space="preserve">CORRECTIVE AND PUNITIVE MEASURES </w:t>
      </w:r>
      <w:r>
        <w:rPr>
          <w:rFonts w:eastAsiaTheme="minorEastAsia"/>
          <w:b/>
          <w:color w:val="C00000"/>
        </w:rPr>
        <w:t>ON</w:t>
      </w:r>
      <w:r w:rsidRPr="00B41D38">
        <w:rPr>
          <w:rFonts w:eastAsiaTheme="minorEastAsia"/>
          <w:b/>
          <w:color w:val="C00000"/>
        </w:rPr>
        <w:t xml:space="preserve"> SCHOOL RULES AND REGULATIONS</w:t>
      </w:r>
    </w:p>
    <w:tbl>
      <w:tblPr>
        <w:tblStyle w:val="TableGrid1"/>
        <w:tblW w:w="10800" w:type="dxa"/>
        <w:tblInd w:w="345" w:type="dxa"/>
        <w:tblLook w:val="04A0" w:firstRow="1" w:lastRow="0" w:firstColumn="1" w:lastColumn="0" w:noHBand="0" w:noVBand="1"/>
      </w:tblPr>
      <w:tblGrid>
        <w:gridCol w:w="456"/>
        <w:gridCol w:w="3329"/>
        <w:gridCol w:w="3505"/>
        <w:gridCol w:w="3510"/>
      </w:tblGrid>
      <w:tr w:rsidR="001E71DA" w:rsidRPr="002C2760" w14:paraId="1FD769E2" w14:textId="77777777" w:rsidTr="001E71DA">
        <w:tc>
          <w:tcPr>
            <w:tcW w:w="456" w:type="dxa"/>
            <w:tcBorders>
              <w:top w:val="double" w:sz="4" w:space="0" w:color="F79646" w:themeColor="accent6"/>
              <w:left w:val="double" w:sz="4" w:space="0" w:color="F79646" w:themeColor="accent6"/>
              <w:bottom w:val="double" w:sz="4" w:space="0" w:color="F79646" w:themeColor="accent6"/>
            </w:tcBorders>
          </w:tcPr>
          <w:p w14:paraId="470C4984" w14:textId="77777777" w:rsidR="001E71DA" w:rsidRPr="002C2760" w:rsidRDefault="001E71DA" w:rsidP="00362795">
            <w:pPr>
              <w:rPr>
                <w:rFonts w:eastAsiaTheme="minorEastAsia"/>
                <w:b/>
              </w:rPr>
            </w:pPr>
          </w:p>
        </w:tc>
        <w:tc>
          <w:tcPr>
            <w:tcW w:w="3329" w:type="dxa"/>
            <w:tcBorders>
              <w:top w:val="double" w:sz="4" w:space="0" w:color="F79646" w:themeColor="accent6"/>
              <w:bottom w:val="double" w:sz="4" w:space="0" w:color="F79646" w:themeColor="accent6"/>
              <w:right w:val="single" w:sz="12" w:space="0" w:color="F79646" w:themeColor="accent6"/>
            </w:tcBorders>
          </w:tcPr>
          <w:p w14:paraId="3D6D3A20" w14:textId="77777777" w:rsidR="001E71DA" w:rsidRPr="002C2760" w:rsidRDefault="001E71DA" w:rsidP="00362795">
            <w:pPr>
              <w:rPr>
                <w:rFonts w:eastAsiaTheme="minorEastAsia"/>
                <w:b/>
              </w:rPr>
            </w:pPr>
            <w:r w:rsidRPr="002C2760">
              <w:rPr>
                <w:rFonts w:eastAsiaTheme="minorEastAsia"/>
                <w:b/>
              </w:rPr>
              <w:t>OFFENCE</w:t>
            </w:r>
          </w:p>
        </w:tc>
        <w:tc>
          <w:tcPr>
            <w:tcW w:w="3505" w:type="dxa"/>
            <w:tcBorders>
              <w:top w:val="double" w:sz="4" w:space="0" w:color="F79646" w:themeColor="accent6"/>
              <w:left w:val="single" w:sz="12" w:space="0" w:color="F79646" w:themeColor="accent6"/>
              <w:bottom w:val="double" w:sz="4" w:space="0" w:color="F79646" w:themeColor="accent6"/>
              <w:right w:val="single" w:sz="12" w:space="0" w:color="F79646" w:themeColor="accent6"/>
            </w:tcBorders>
          </w:tcPr>
          <w:p w14:paraId="225BAA0E" w14:textId="77777777" w:rsidR="001E71DA" w:rsidRPr="002C2760" w:rsidRDefault="001E71DA" w:rsidP="00362795">
            <w:pPr>
              <w:rPr>
                <w:rFonts w:eastAsiaTheme="minorEastAsia"/>
                <w:b/>
              </w:rPr>
            </w:pPr>
            <w:r w:rsidRPr="002C2760">
              <w:rPr>
                <w:rFonts w:eastAsiaTheme="minorEastAsia"/>
                <w:b/>
              </w:rPr>
              <w:t>CORRECTIVE MEASURES</w:t>
            </w:r>
          </w:p>
        </w:tc>
        <w:tc>
          <w:tcPr>
            <w:tcW w:w="3510" w:type="dxa"/>
            <w:tcBorders>
              <w:top w:val="double" w:sz="4" w:space="0" w:color="F79646" w:themeColor="accent6"/>
              <w:left w:val="single" w:sz="12" w:space="0" w:color="F79646" w:themeColor="accent6"/>
              <w:bottom w:val="double" w:sz="4" w:space="0" w:color="F79646" w:themeColor="accent6"/>
              <w:right w:val="double" w:sz="4" w:space="0" w:color="F79646" w:themeColor="accent6"/>
            </w:tcBorders>
          </w:tcPr>
          <w:p w14:paraId="3197990E" w14:textId="77777777" w:rsidR="001E71DA" w:rsidRPr="002C2760" w:rsidRDefault="001E71DA" w:rsidP="00362795">
            <w:pPr>
              <w:rPr>
                <w:rFonts w:eastAsiaTheme="minorEastAsia"/>
                <w:b/>
              </w:rPr>
            </w:pPr>
            <w:r w:rsidRPr="002C2760">
              <w:rPr>
                <w:rFonts w:eastAsiaTheme="minorEastAsia"/>
                <w:b/>
              </w:rPr>
              <w:t>PUNITIVE MEASURES</w:t>
            </w:r>
          </w:p>
        </w:tc>
      </w:tr>
      <w:tr w:rsidR="001E71DA" w:rsidRPr="002C2760" w14:paraId="518298AF" w14:textId="77777777" w:rsidTr="001E71DA">
        <w:tc>
          <w:tcPr>
            <w:tcW w:w="456" w:type="dxa"/>
            <w:tcBorders>
              <w:top w:val="double" w:sz="4" w:space="0" w:color="F79646" w:themeColor="accent6"/>
              <w:left w:val="double" w:sz="4" w:space="0" w:color="F79646" w:themeColor="accent6"/>
            </w:tcBorders>
          </w:tcPr>
          <w:p w14:paraId="2605B4A2" w14:textId="77777777" w:rsidR="001E71DA" w:rsidRPr="002C2760" w:rsidRDefault="001E71DA" w:rsidP="00362795">
            <w:pPr>
              <w:rPr>
                <w:rFonts w:eastAsiaTheme="minorEastAsia"/>
              </w:rPr>
            </w:pPr>
            <w:r w:rsidRPr="002C2760">
              <w:rPr>
                <w:rFonts w:eastAsiaTheme="minorEastAsia"/>
              </w:rPr>
              <w:t>01</w:t>
            </w:r>
          </w:p>
        </w:tc>
        <w:tc>
          <w:tcPr>
            <w:tcW w:w="3329" w:type="dxa"/>
            <w:tcBorders>
              <w:top w:val="double" w:sz="4" w:space="0" w:color="F79646" w:themeColor="accent6"/>
              <w:right w:val="single" w:sz="12" w:space="0" w:color="F79646" w:themeColor="accent6"/>
            </w:tcBorders>
          </w:tcPr>
          <w:p w14:paraId="43EF60CD" w14:textId="77777777" w:rsidR="001E71DA" w:rsidRPr="002C2760" w:rsidRDefault="001E71DA" w:rsidP="00362795">
            <w:pPr>
              <w:rPr>
                <w:rFonts w:eastAsiaTheme="minorEastAsia"/>
                <w:b/>
              </w:rPr>
            </w:pPr>
            <w:r w:rsidRPr="002C2760">
              <w:rPr>
                <w:rFonts w:eastAsiaTheme="minorEastAsia"/>
                <w:b/>
              </w:rPr>
              <w:t>Late coming</w:t>
            </w:r>
            <w:r>
              <w:rPr>
                <w:rFonts w:eastAsiaTheme="minorEastAsia"/>
                <w:b/>
              </w:rPr>
              <w:t>.</w:t>
            </w:r>
          </w:p>
        </w:tc>
        <w:tc>
          <w:tcPr>
            <w:tcW w:w="3505" w:type="dxa"/>
            <w:tcBorders>
              <w:top w:val="double" w:sz="4" w:space="0" w:color="F79646" w:themeColor="accent6"/>
              <w:left w:val="single" w:sz="12" w:space="0" w:color="F79646" w:themeColor="accent6"/>
              <w:right w:val="single" w:sz="12" w:space="0" w:color="F79646" w:themeColor="accent6"/>
            </w:tcBorders>
          </w:tcPr>
          <w:p w14:paraId="479E09EF" w14:textId="3784F2FE" w:rsidR="001E71DA" w:rsidRPr="002C2760" w:rsidRDefault="001E71DA" w:rsidP="001E71DA">
            <w:pPr>
              <w:rPr>
                <w:rFonts w:eastAsiaTheme="minorEastAsia"/>
              </w:rPr>
            </w:pPr>
            <w:r w:rsidRPr="002C2760">
              <w:rPr>
                <w:rFonts w:eastAsiaTheme="minorEastAsia"/>
              </w:rPr>
              <w:t xml:space="preserve"> Late registration </w:t>
            </w:r>
            <w:r>
              <w:rPr>
                <w:rFonts w:eastAsiaTheme="minorEastAsia"/>
              </w:rPr>
              <w:t>in</w:t>
            </w:r>
            <w:r w:rsidRPr="002C2760">
              <w:rPr>
                <w:rFonts w:eastAsiaTheme="minorEastAsia"/>
              </w:rPr>
              <w:t xml:space="preserve"> the </w:t>
            </w:r>
            <w:r>
              <w:rPr>
                <w:rFonts w:eastAsiaTheme="minorEastAsia"/>
              </w:rPr>
              <w:t>book provided by the teacher on duty.</w:t>
            </w:r>
            <w:r w:rsidRPr="002C2760">
              <w:rPr>
                <w:rFonts w:eastAsiaTheme="minorEastAsia"/>
              </w:rPr>
              <w:t xml:space="preserve"> </w:t>
            </w:r>
            <w:r>
              <w:rPr>
                <w:rFonts w:eastAsiaTheme="minorEastAsia"/>
              </w:rPr>
              <w:t>(</w:t>
            </w:r>
            <w:r w:rsidRPr="002C2760">
              <w:rPr>
                <w:rFonts w:eastAsiaTheme="minorEastAsia"/>
              </w:rPr>
              <w:t>Allowed</w:t>
            </w:r>
            <w:r>
              <w:rPr>
                <w:rFonts w:eastAsiaTheme="minorEastAsia"/>
              </w:rPr>
              <w:t xml:space="preserve"> only</w:t>
            </w:r>
            <w:r w:rsidRPr="002C2760">
              <w:rPr>
                <w:rFonts w:eastAsiaTheme="minorEastAsia"/>
              </w:rPr>
              <w:t xml:space="preserve"> twice</w:t>
            </w:r>
            <w:r>
              <w:rPr>
                <w:rFonts w:eastAsiaTheme="minorEastAsia"/>
              </w:rPr>
              <w:t>)</w:t>
            </w:r>
            <w:r w:rsidRPr="002C2760">
              <w:rPr>
                <w:rFonts w:eastAsiaTheme="minorEastAsia"/>
              </w:rPr>
              <w:t>.</w:t>
            </w:r>
          </w:p>
        </w:tc>
        <w:tc>
          <w:tcPr>
            <w:tcW w:w="3510" w:type="dxa"/>
            <w:tcBorders>
              <w:top w:val="double" w:sz="4" w:space="0" w:color="F79646" w:themeColor="accent6"/>
              <w:left w:val="single" w:sz="12" w:space="0" w:color="F79646" w:themeColor="accent6"/>
              <w:right w:val="double" w:sz="4" w:space="0" w:color="F79646" w:themeColor="accent6"/>
            </w:tcBorders>
          </w:tcPr>
          <w:p w14:paraId="14EFE075" w14:textId="77777777" w:rsidR="001E71DA" w:rsidRPr="002C2760" w:rsidRDefault="001E71DA" w:rsidP="00362795">
            <w:pPr>
              <w:rPr>
                <w:rFonts w:eastAsiaTheme="minorEastAsia"/>
              </w:rPr>
            </w:pPr>
            <w:r w:rsidRPr="002C2760">
              <w:rPr>
                <w:rFonts w:eastAsiaTheme="minorEastAsia"/>
              </w:rPr>
              <w:t>The child will not be allowed to attend school.</w:t>
            </w:r>
          </w:p>
        </w:tc>
      </w:tr>
      <w:tr w:rsidR="001E71DA" w:rsidRPr="002C2760" w14:paraId="12793985" w14:textId="77777777" w:rsidTr="001E71DA">
        <w:tc>
          <w:tcPr>
            <w:tcW w:w="456" w:type="dxa"/>
            <w:tcBorders>
              <w:left w:val="double" w:sz="4" w:space="0" w:color="F79646" w:themeColor="accent6"/>
            </w:tcBorders>
          </w:tcPr>
          <w:p w14:paraId="1A28438C" w14:textId="77777777" w:rsidR="001E71DA" w:rsidRPr="002C2760" w:rsidRDefault="001E71DA" w:rsidP="00362795">
            <w:pPr>
              <w:rPr>
                <w:rFonts w:eastAsiaTheme="minorEastAsia"/>
              </w:rPr>
            </w:pPr>
            <w:r w:rsidRPr="002C2760">
              <w:rPr>
                <w:rFonts w:eastAsiaTheme="minorEastAsia"/>
              </w:rPr>
              <w:t>02</w:t>
            </w:r>
          </w:p>
        </w:tc>
        <w:tc>
          <w:tcPr>
            <w:tcW w:w="3329" w:type="dxa"/>
            <w:tcBorders>
              <w:right w:val="single" w:sz="12" w:space="0" w:color="F79646" w:themeColor="accent6"/>
            </w:tcBorders>
          </w:tcPr>
          <w:p w14:paraId="15B420C3" w14:textId="77777777" w:rsidR="001E71DA" w:rsidRPr="002C2760" w:rsidRDefault="001E71DA" w:rsidP="00362795">
            <w:pPr>
              <w:rPr>
                <w:rFonts w:eastAsiaTheme="minorEastAsia"/>
                <w:b/>
              </w:rPr>
            </w:pPr>
            <w:r w:rsidRPr="002C2760">
              <w:rPr>
                <w:rFonts w:eastAsiaTheme="minorEastAsia"/>
                <w:b/>
              </w:rPr>
              <w:t>Shabbiness e.g., improper uniform, not tacking in, dirty uniform, un</w:t>
            </w:r>
            <w:r>
              <w:rPr>
                <w:rFonts w:eastAsiaTheme="minorEastAsia"/>
                <w:b/>
              </w:rPr>
              <w:t>polished</w:t>
            </w:r>
            <w:r w:rsidRPr="002C2760">
              <w:rPr>
                <w:rFonts w:eastAsiaTheme="minorEastAsia"/>
                <w:b/>
              </w:rPr>
              <w:t xml:space="preserve"> shoes etc.</w:t>
            </w:r>
          </w:p>
        </w:tc>
        <w:tc>
          <w:tcPr>
            <w:tcW w:w="3505" w:type="dxa"/>
            <w:tcBorders>
              <w:left w:val="single" w:sz="12" w:space="0" w:color="F79646" w:themeColor="accent6"/>
              <w:right w:val="single" w:sz="12" w:space="0" w:color="F79646" w:themeColor="accent6"/>
            </w:tcBorders>
          </w:tcPr>
          <w:p w14:paraId="3A599695" w14:textId="77777777" w:rsidR="001E71DA" w:rsidRDefault="001E71DA" w:rsidP="00362795">
            <w:pPr>
              <w:rPr>
                <w:rFonts w:eastAsiaTheme="minorEastAsia"/>
              </w:rPr>
            </w:pPr>
            <w:r w:rsidRPr="00E46FDF">
              <w:rPr>
                <w:rFonts w:eastAsiaTheme="minorEastAsia"/>
                <w:b/>
                <w:bCs/>
              </w:rPr>
              <w:t>1.</w:t>
            </w:r>
            <w:r w:rsidRPr="00601C9A">
              <w:rPr>
                <w:rFonts w:eastAsiaTheme="minorEastAsia"/>
              </w:rPr>
              <w:t xml:space="preserve">Talking to the child about </w:t>
            </w:r>
            <w:r>
              <w:rPr>
                <w:rFonts w:eastAsiaTheme="minorEastAsia"/>
              </w:rPr>
              <w:t xml:space="preserve"> </w:t>
            </w:r>
          </w:p>
          <w:p w14:paraId="19F29F62" w14:textId="77777777" w:rsidR="001E71DA" w:rsidRPr="00601C9A" w:rsidRDefault="001E71DA" w:rsidP="00362795">
            <w:pPr>
              <w:rPr>
                <w:rFonts w:eastAsiaTheme="minorEastAsia"/>
              </w:rPr>
            </w:pPr>
            <w:r>
              <w:rPr>
                <w:rFonts w:eastAsiaTheme="minorEastAsia"/>
              </w:rPr>
              <w:t xml:space="preserve">   </w:t>
            </w:r>
            <w:r w:rsidRPr="00601C9A">
              <w:rPr>
                <w:rFonts w:eastAsiaTheme="minorEastAsia"/>
              </w:rPr>
              <w:t>shabbiness.</w:t>
            </w:r>
          </w:p>
          <w:p w14:paraId="0BD9307F" w14:textId="77777777" w:rsidR="001E71DA" w:rsidRPr="00601C9A" w:rsidRDefault="001E71DA" w:rsidP="00362795">
            <w:pPr>
              <w:rPr>
                <w:rFonts w:eastAsiaTheme="minorEastAsia"/>
              </w:rPr>
            </w:pPr>
            <w:r w:rsidRPr="00E46FDF">
              <w:rPr>
                <w:rFonts w:eastAsiaTheme="minorEastAsia"/>
                <w:b/>
                <w:bCs/>
              </w:rPr>
              <w:t>2.</w:t>
            </w:r>
            <w:r w:rsidRPr="00601C9A">
              <w:rPr>
                <w:rFonts w:eastAsiaTheme="minorEastAsia"/>
              </w:rPr>
              <w:t xml:space="preserve">The attire </w:t>
            </w:r>
            <w:r>
              <w:rPr>
                <w:rFonts w:eastAsiaTheme="minorEastAsia"/>
              </w:rPr>
              <w:t>can</w:t>
            </w:r>
            <w:r w:rsidRPr="00601C9A">
              <w:rPr>
                <w:rFonts w:eastAsiaTheme="minorEastAsia"/>
              </w:rPr>
              <w:t xml:space="preserve"> be confiscated</w:t>
            </w:r>
            <w:r>
              <w:rPr>
                <w:rFonts w:eastAsiaTheme="minorEastAsia"/>
              </w:rPr>
              <w:t>.</w:t>
            </w:r>
            <w:r w:rsidRPr="00601C9A">
              <w:rPr>
                <w:rFonts w:eastAsiaTheme="minorEastAsia"/>
              </w:rPr>
              <w:t xml:space="preserve"> </w:t>
            </w:r>
          </w:p>
        </w:tc>
        <w:tc>
          <w:tcPr>
            <w:tcW w:w="3510" w:type="dxa"/>
            <w:tcBorders>
              <w:left w:val="single" w:sz="12" w:space="0" w:color="F79646" w:themeColor="accent6"/>
              <w:right w:val="double" w:sz="4" w:space="0" w:color="F79646" w:themeColor="accent6"/>
            </w:tcBorders>
          </w:tcPr>
          <w:p w14:paraId="26262CF7" w14:textId="77777777" w:rsidR="001E71DA" w:rsidRPr="00E46FDF" w:rsidRDefault="001E71DA" w:rsidP="00362795">
            <w:pPr>
              <w:rPr>
                <w:rFonts w:eastAsiaTheme="minorEastAsia"/>
              </w:rPr>
            </w:pPr>
            <w:r w:rsidRPr="00E46FDF">
              <w:rPr>
                <w:rFonts w:eastAsiaTheme="minorEastAsia"/>
                <w:b/>
                <w:bCs/>
              </w:rPr>
              <w:t>1.</w:t>
            </w:r>
            <w:r w:rsidRPr="00E46FDF">
              <w:rPr>
                <w:rFonts w:eastAsiaTheme="minorEastAsia"/>
              </w:rPr>
              <w:t>Denying the child classes.</w:t>
            </w:r>
          </w:p>
          <w:p w14:paraId="70C36150" w14:textId="2218A3DE" w:rsidR="001E71DA" w:rsidRPr="00E46FDF" w:rsidRDefault="001E71DA" w:rsidP="001E71DA">
            <w:pPr>
              <w:rPr>
                <w:rFonts w:eastAsiaTheme="minorEastAsia"/>
              </w:rPr>
            </w:pPr>
            <w:r w:rsidRPr="00E46FDF">
              <w:rPr>
                <w:rFonts w:eastAsiaTheme="minorEastAsia"/>
                <w:b/>
                <w:bCs/>
              </w:rPr>
              <w:t>2.</w:t>
            </w:r>
            <w:r w:rsidRPr="00E46FDF">
              <w:rPr>
                <w:rFonts w:eastAsiaTheme="minorEastAsia"/>
              </w:rPr>
              <w:t>Sending the child</w:t>
            </w:r>
            <w:r>
              <w:rPr>
                <w:rFonts w:eastAsiaTheme="minorEastAsia"/>
              </w:rPr>
              <w:t xml:space="preserve"> back</w:t>
            </w:r>
            <w:r w:rsidRPr="00E46FDF">
              <w:rPr>
                <w:rFonts w:eastAsiaTheme="minorEastAsia"/>
              </w:rPr>
              <w:t xml:space="preserve"> home</w:t>
            </w:r>
            <w:r>
              <w:rPr>
                <w:rFonts w:eastAsiaTheme="minorEastAsia"/>
              </w:rPr>
              <w:t xml:space="preserve"> or to the hostel</w:t>
            </w:r>
            <w:r w:rsidRPr="00E46FDF">
              <w:rPr>
                <w:rFonts w:eastAsiaTheme="minorEastAsia"/>
              </w:rPr>
              <w:t xml:space="preserve"> until he/she is taken good care of.</w:t>
            </w:r>
          </w:p>
        </w:tc>
      </w:tr>
      <w:tr w:rsidR="001E71DA" w:rsidRPr="002C2760" w14:paraId="67F179FD" w14:textId="77777777" w:rsidTr="001E71DA">
        <w:tc>
          <w:tcPr>
            <w:tcW w:w="456" w:type="dxa"/>
            <w:tcBorders>
              <w:left w:val="double" w:sz="4" w:space="0" w:color="F79646" w:themeColor="accent6"/>
            </w:tcBorders>
          </w:tcPr>
          <w:p w14:paraId="4FA055BE" w14:textId="77777777" w:rsidR="001E71DA" w:rsidRPr="002C2760" w:rsidRDefault="001E71DA" w:rsidP="00362795">
            <w:pPr>
              <w:rPr>
                <w:rFonts w:eastAsiaTheme="minorEastAsia"/>
              </w:rPr>
            </w:pPr>
            <w:r w:rsidRPr="002C2760">
              <w:rPr>
                <w:rFonts w:eastAsiaTheme="minorEastAsia"/>
              </w:rPr>
              <w:t>03</w:t>
            </w:r>
          </w:p>
        </w:tc>
        <w:tc>
          <w:tcPr>
            <w:tcW w:w="3329" w:type="dxa"/>
            <w:tcBorders>
              <w:right w:val="single" w:sz="12" w:space="0" w:color="F79646" w:themeColor="accent6"/>
            </w:tcBorders>
          </w:tcPr>
          <w:p w14:paraId="55063D3A" w14:textId="77777777" w:rsidR="001E71DA" w:rsidRPr="002C2760" w:rsidRDefault="001E71DA" w:rsidP="00362795">
            <w:pPr>
              <w:rPr>
                <w:rFonts w:eastAsiaTheme="minorEastAsia"/>
                <w:b/>
              </w:rPr>
            </w:pPr>
            <w:r>
              <w:rPr>
                <w:rFonts w:eastAsiaTheme="minorEastAsia"/>
                <w:b/>
              </w:rPr>
              <w:t>Defying orders of</w:t>
            </w:r>
            <w:r w:rsidRPr="002C2760">
              <w:rPr>
                <w:rFonts w:eastAsiaTheme="minorEastAsia"/>
                <w:b/>
              </w:rPr>
              <w:t xml:space="preserve"> the </w:t>
            </w:r>
            <w:r>
              <w:rPr>
                <w:rFonts w:eastAsiaTheme="minorEastAsia"/>
                <w:b/>
              </w:rPr>
              <w:t>P</w:t>
            </w:r>
            <w:r w:rsidRPr="002C2760">
              <w:rPr>
                <w:rFonts w:eastAsiaTheme="minorEastAsia"/>
                <w:b/>
              </w:rPr>
              <w:t>refect/</w:t>
            </w:r>
            <w:r>
              <w:rPr>
                <w:rFonts w:eastAsiaTheme="minorEastAsia"/>
                <w:b/>
              </w:rPr>
              <w:t>T</w:t>
            </w:r>
            <w:r w:rsidRPr="002C2760">
              <w:rPr>
                <w:rFonts w:eastAsiaTheme="minorEastAsia"/>
                <w:b/>
              </w:rPr>
              <w:t xml:space="preserve">eacher on </w:t>
            </w:r>
            <w:r>
              <w:rPr>
                <w:rFonts w:eastAsiaTheme="minorEastAsia"/>
                <w:b/>
              </w:rPr>
              <w:t>D</w:t>
            </w:r>
            <w:r w:rsidRPr="002C2760">
              <w:rPr>
                <w:rFonts w:eastAsiaTheme="minorEastAsia"/>
                <w:b/>
              </w:rPr>
              <w:t>uty</w:t>
            </w:r>
            <w:r>
              <w:rPr>
                <w:rFonts w:eastAsiaTheme="minorEastAsia"/>
                <w:b/>
              </w:rPr>
              <w:t>.</w:t>
            </w:r>
          </w:p>
        </w:tc>
        <w:tc>
          <w:tcPr>
            <w:tcW w:w="3505" w:type="dxa"/>
            <w:tcBorders>
              <w:left w:val="single" w:sz="12" w:space="0" w:color="F79646" w:themeColor="accent6"/>
              <w:right w:val="single" w:sz="12" w:space="0" w:color="F79646" w:themeColor="accent6"/>
            </w:tcBorders>
          </w:tcPr>
          <w:p w14:paraId="6B67C6CA" w14:textId="77777777" w:rsidR="001E71DA" w:rsidRPr="002C2760" w:rsidRDefault="001E71DA" w:rsidP="00362795">
            <w:pPr>
              <w:rPr>
                <w:rFonts w:eastAsiaTheme="minorEastAsia"/>
              </w:rPr>
            </w:pPr>
            <w:r w:rsidRPr="002C2760">
              <w:rPr>
                <w:rFonts w:eastAsiaTheme="minorEastAsia"/>
              </w:rPr>
              <w:t xml:space="preserve">Forward the pupil to </w:t>
            </w:r>
            <w:r>
              <w:rPr>
                <w:rFonts w:eastAsiaTheme="minorEastAsia"/>
              </w:rPr>
              <w:t>the school DC</w:t>
            </w:r>
            <w:r w:rsidRPr="002C2760">
              <w:rPr>
                <w:rFonts w:eastAsiaTheme="minorEastAsia"/>
              </w:rPr>
              <w:t xml:space="preserve"> for action.</w:t>
            </w:r>
          </w:p>
        </w:tc>
        <w:tc>
          <w:tcPr>
            <w:tcW w:w="3510" w:type="dxa"/>
            <w:tcBorders>
              <w:left w:val="single" w:sz="12" w:space="0" w:color="F79646" w:themeColor="accent6"/>
              <w:right w:val="double" w:sz="4" w:space="0" w:color="F79646" w:themeColor="accent6"/>
            </w:tcBorders>
          </w:tcPr>
          <w:p w14:paraId="074222BB" w14:textId="77777777" w:rsidR="001E71DA" w:rsidRPr="002C2760" w:rsidRDefault="001E71DA" w:rsidP="00362795">
            <w:pPr>
              <w:rPr>
                <w:rFonts w:eastAsiaTheme="minorEastAsia"/>
              </w:rPr>
            </w:pPr>
            <w:r w:rsidRPr="00E46FDF">
              <w:rPr>
                <w:rFonts w:eastAsiaTheme="minorEastAsia"/>
                <w:b/>
                <w:bCs/>
              </w:rPr>
              <w:t xml:space="preserve">1. </w:t>
            </w:r>
            <w:r w:rsidRPr="002C2760">
              <w:rPr>
                <w:rFonts w:eastAsiaTheme="minorEastAsia"/>
              </w:rPr>
              <w:t>Involve the parent.</w:t>
            </w:r>
          </w:p>
          <w:p w14:paraId="0F3B106A" w14:textId="77777777" w:rsidR="001E71DA" w:rsidRPr="002C2760" w:rsidRDefault="001E71DA" w:rsidP="00362795">
            <w:pPr>
              <w:rPr>
                <w:rFonts w:eastAsiaTheme="minorEastAsia"/>
              </w:rPr>
            </w:pPr>
            <w:r w:rsidRPr="00E46FDF">
              <w:rPr>
                <w:rFonts w:eastAsiaTheme="minorEastAsia"/>
                <w:b/>
                <w:bCs/>
              </w:rPr>
              <w:t>2.</w:t>
            </w:r>
            <w:r w:rsidRPr="002C2760">
              <w:rPr>
                <w:rFonts w:eastAsiaTheme="minorEastAsia"/>
              </w:rPr>
              <w:t xml:space="preserve"> Suspen</w:t>
            </w:r>
            <w:r>
              <w:rPr>
                <w:rFonts w:eastAsiaTheme="minorEastAsia"/>
              </w:rPr>
              <w:t>sion</w:t>
            </w:r>
            <w:r w:rsidRPr="002C2760">
              <w:rPr>
                <w:rFonts w:eastAsiaTheme="minorEastAsia"/>
              </w:rPr>
              <w:t xml:space="preserve"> for one week.</w:t>
            </w:r>
          </w:p>
        </w:tc>
      </w:tr>
      <w:tr w:rsidR="001E71DA" w:rsidRPr="002C2760" w14:paraId="1FD32719" w14:textId="77777777" w:rsidTr="001E71DA">
        <w:tc>
          <w:tcPr>
            <w:tcW w:w="456" w:type="dxa"/>
            <w:tcBorders>
              <w:left w:val="double" w:sz="4" w:space="0" w:color="F79646" w:themeColor="accent6"/>
            </w:tcBorders>
          </w:tcPr>
          <w:p w14:paraId="35E1C3B1" w14:textId="77777777" w:rsidR="001E71DA" w:rsidRPr="002C2760" w:rsidRDefault="001E71DA" w:rsidP="00362795">
            <w:pPr>
              <w:rPr>
                <w:rFonts w:eastAsiaTheme="minorEastAsia"/>
              </w:rPr>
            </w:pPr>
            <w:r w:rsidRPr="002C2760">
              <w:rPr>
                <w:rFonts w:eastAsiaTheme="minorEastAsia"/>
              </w:rPr>
              <w:t>04</w:t>
            </w:r>
          </w:p>
        </w:tc>
        <w:tc>
          <w:tcPr>
            <w:tcW w:w="3329" w:type="dxa"/>
            <w:tcBorders>
              <w:right w:val="single" w:sz="12" w:space="0" w:color="F79646" w:themeColor="accent6"/>
            </w:tcBorders>
          </w:tcPr>
          <w:p w14:paraId="311D1C8B" w14:textId="77777777" w:rsidR="001E71DA" w:rsidRPr="002C2760" w:rsidRDefault="001E71DA" w:rsidP="00362795">
            <w:pPr>
              <w:rPr>
                <w:rFonts w:eastAsiaTheme="minorEastAsia"/>
                <w:b/>
              </w:rPr>
            </w:pPr>
            <w:r w:rsidRPr="002C2760">
              <w:rPr>
                <w:rFonts w:eastAsiaTheme="minorEastAsia"/>
                <w:b/>
              </w:rPr>
              <w:t>Failure to say salaam</w:t>
            </w:r>
          </w:p>
        </w:tc>
        <w:tc>
          <w:tcPr>
            <w:tcW w:w="3505" w:type="dxa"/>
            <w:tcBorders>
              <w:left w:val="single" w:sz="12" w:space="0" w:color="F79646" w:themeColor="accent6"/>
              <w:right w:val="single" w:sz="12" w:space="0" w:color="F79646" w:themeColor="accent6"/>
            </w:tcBorders>
          </w:tcPr>
          <w:p w14:paraId="44DCBFA9" w14:textId="77777777" w:rsidR="001E71DA" w:rsidRPr="002C2760" w:rsidRDefault="001E71DA" w:rsidP="00362795">
            <w:pPr>
              <w:rPr>
                <w:rFonts w:eastAsiaTheme="minorEastAsia"/>
              </w:rPr>
            </w:pPr>
            <w:r w:rsidRPr="002C2760">
              <w:rPr>
                <w:rFonts w:eastAsiaTheme="minorEastAsia"/>
              </w:rPr>
              <w:t xml:space="preserve">The child tells and writes the </w:t>
            </w:r>
            <w:r w:rsidRPr="002C2760">
              <w:rPr>
                <w:rFonts w:eastAsiaTheme="minorEastAsia"/>
                <w:b/>
              </w:rPr>
              <w:t>hadith</w:t>
            </w:r>
            <w:r w:rsidRPr="002C2760">
              <w:rPr>
                <w:rFonts w:eastAsiaTheme="minorEastAsia"/>
              </w:rPr>
              <w:t xml:space="preserve"> about salaam on a</w:t>
            </w:r>
            <w:r>
              <w:rPr>
                <w:rFonts w:eastAsiaTheme="minorEastAsia"/>
              </w:rPr>
              <w:t xml:space="preserve"> full</w:t>
            </w:r>
            <w:r w:rsidRPr="002C2760">
              <w:rPr>
                <w:rFonts w:eastAsiaTheme="minorEastAsia"/>
              </w:rPr>
              <w:t xml:space="preserve"> A4</w:t>
            </w:r>
            <w:r>
              <w:rPr>
                <w:rFonts w:eastAsiaTheme="minorEastAsia"/>
              </w:rPr>
              <w:t>.</w:t>
            </w:r>
            <w:r w:rsidRPr="002C2760">
              <w:rPr>
                <w:rFonts w:eastAsiaTheme="minorEastAsia"/>
              </w:rPr>
              <w:t xml:space="preserve">  </w:t>
            </w:r>
          </w:p>
        </w:tc>
        <w:tc>
          <w:tcPr>
            <w:tcW w:w="3510" w:type="dxa"/>
            <w:tcBorders>
              <w:left w:val="single" w:sz="12" w:space="0" w:color="F79646" w:themeColor="accent6"/>
              <w:right w:val="double" w:sz="4" w:space="0" w:color="F79646" w:themeColor="accent6"/>
            </w:tcBorders>
          </w:tcPr>
          <w:p w14:paraId="63B194F4" w14:textId="77777777" w:rsidR="001E71DA" w:rsidRPr="002C2760" w:rsidRDefault="001E71DA" w:rsidP="00362795">
            <w:pPr>
              <w:rPr>
                <w:rFonts w:eastAsiaTheme="minorEastAsia"/>
              </w:rPr>
            </w:pPr>
            <w:r w:rsidRPr="00E46FDF">
              <w:rPr>
                <w:rFonts w:eastAsiaTheme="minorEastAsia"/>
                <w:b/>
                <w:bCs/>
              </w:rPr>
              <w:t>1.</w:t>
            </w:r>
            <w:r w:rsidRPr="002C2760">
              <w:rPr>
                <w:rFonts w:eastAsiaTheme="minorEastAsia"/>
              </w:rPr>
              <w:t xml:space="preserve"> Counseling the child.</w:t>
            </w:r>
          </w:p>
          <w:p w14:paraId="2EAC3753" w14:textId="77777777" w:rsidR="001E71DA" w:rsidRPr="002C2760" w:rsidRDefault="001E71DA" w:rsidP="00362795">
            <w:pPr>
              <w:rPr>
                <w:rFonts w:eastAsiaTheme="minorEastAsia"/>
              </w:rPr>
            </w:pPr>
            <w:r w:rsidRPr="00E46FDF">
              <w:rPr>
                <w:rFonts w:eastAsiaTheme="minorEastAsia"/>
                <w:b/>
                <w:bCs/>
              </w:rPr>
              <w:t>2.</w:t>
            </w:r>
            <w:r w:rsidRPr="002C2760">
              <w:rPr>
                <w:rFonts w:eastAsiaTheme="minorEastAsia"/>
              </w:rPr>
              <w:t xml:space="preserve"> Involve the parent.</w:t>
            </w:r>
          </w:p>
        </w:tc>
      </w:tr>
      <w:tr w:rsidR="001E71DA" w:rsidRPr="002C2760" w14:paraId="1892A3DC" w14:textId="77777777" w:rsidTr="001E71DA">
        <w:tc>
          <w:tcPr>
            <w:tcW w:w="456" w:type="dxa"/>
            <w:tcBorders>
              <w:left w:val="double" w:sz="4" w:space="0" w:color="F79646" w:themeColor="accent6"/>
            </w:tcBorders>
          </w:tcPr>
          <w:p w14:paraId="028FA98D" w14:textId="77777777" w:rsidR="001E71DA" w:rsidRPr="002C2760" w:rsidRDefault="001E71DA" w:rsidP="00362795">
            <w:pPr>
              <w:rPr>
                <w:rFonts w:eastAsiaTheme="minorEastAsia"/>
              </w:rPr>
            </w:pPr>
            <w:r w:rsidRPr="002C2760">
              <w:rPr>
                <w:rFonts w:eastAsiaTheme="minorEastAsia"/>
              </w:rPr>
              <w:t>05</w:t>
            </w:r>
          </w:p>
        </w:tc>
        <w:tc>
          <w:tcPr>
            <w:tcW w:w="3329" w:type="dxa"/>
            <w:tcBorders>
              <w:right w:val="single" w:sz="12" w:space="0" w:color="F79646" w:themeColor="accent6"/>
            </w:tcBorders>
          </w:tcPr>
          <w:p w14:paraId="5C6833ED" w14:textId="77777777" w:rsidR="001E71DA" w:rsidRPr="002C2760" w:rsidRDefault="001E71DA" w:rsidP="00362795">
            <w:pPr>
              <w:rPr>
                <w:rFonts w:eastAsiaTheme="minorEastAsia"/>
                <w:b/>
              </w:rPr>
            </w:pPr>
            <w:r w:rsidRPr="002C2760">
              <w:rPr>
                <w:rFonts w:eastAsiaTheme="minorEastAsia"/>
                <w:b/>
              </w:rPr>
              <w:t>Shouting in class.</w:t>
            </w:r>
          </w:p>
        </w:tc>
        <w:tc>
          <w:tcPr>
            <w:tcW w:w="3505" w:type="dxa"/>
            <w:tcBorders>
              <w:left w:val="single" w:sz="12" w:space="0" w:color="F79646" w:themeColor="accent6"/>
              <w:right w:val="single" w:sz="12" w:space="0" w:color="F79646" w:themeColor="accent6"/>
            </w:tcBorders>
          </w:tcPr>
          <w:p w14:paraId="249D03A9" w14:textId="77777777" w:rsidR="001E71DA" w:rsidRPr="002C2760" w:rsidRDefault="001E71DA" w:rsidP="00362795">
            <w:pPr>
              <w:rPr>
                <w:rFonts w:eastAsiaTheme="minorEastAsia"/>
              </w:rPr>
            </w:pPr>
            <w:r w:rsidRPr="002C2760">
              <w:rPr>
                <w:rFonts w:eastAsiaTheme="minorEastAsia"/>
              </w:rPr>
              <w:t>The child stands up for a period equivalent to one lesson.</w:t>
            </w:r>
          </w:p>
        </w:tc>
        <w:tc>
          <w:tcPr>
            <w:tcW w:w="3510" w:type="dxa"/>
            <w:tcBorders>
              <w:left w:val="single" w:sz="12" w:space="0" w:color="F79646" w:themeColor="accent6"/>
              <w:right w:val="double" w:sz="4" w:space="0" w:color="F79646" w:themeColor="accent6"/>
            </w:tcBorders>
          </w:tcPr>
          <w:p w14:paraId="36A23ED7" w14:textId="77777777" w:rsidR="001E71DA" w:rsidRPr="00601C9A" w:rsidRDefault="001E71DA" w:rsidP="00362795">
            <w:pPr>
              <w:rPr>
                <w:rFonts w:eastAsiaTheme="minorEastAsia"/>
              </w:rPr>
            </w:pPr>
            <w:r w:rsidRPr="00E46FDF">
              <w:rPr>
                <w:rFonts w:eastAsiaTheme="minorEastAsia"/>
                <w:b/>
                <w:bCs/>
              </w:rPr>
              <w:t>1.</w:t>
            </w:r>
            <w:r w:rsidRPr="00601C9A">
              <w:rPr>
                <w:rFonts w:eastAsiaTheme="minorEastAsia"/>
              </w:rPr>
              <w:t>Pick litter around the classroom.</w:t>
            </w:r>
          </w:p>
          <w:p w14:paraId="09518CC9" w14:textId="77777777" w:rsidR="001E71DA" w:rsidRPr="00601C9A" w:rsidRDefault="001E71DA" w:rsidP="00362795">
            <w:pPr>
              <w:rPr>
                <w:rFonts w:eastAsiaTheme="minorEastAsia"/>
              </w:rPr>
            </w:pPr>
            <w:r w:rsidRPr="00E46FDF">
              <w:rPr>
                <w:rFonts w:eastAsiaTheme="minorEastAsia"/>
                <w:b/>
                <w:bCs/>
              </w:rPr>
              <w:t>2.</w:t>
            </w:r>
            <w:r w:rsidRPr="00601C9A">
              <w:rPr>
                <w:rFonts w:eastAsiaTheme="minorEastAsia"/>
              </w:rPr>
              <w:t xml:space="preserve">Write an apology to the teacher. </w:t>
            </w:r>
          </w:p>
        </w:tc>
      </w:tr>
      <w:tr w:rsidR="001E71DA" w:rsidRPr="002C2760" w14:paraId="1C3E23E4" w14:textId="77777777" w:rsidTr="001E71DA">
        <w:tc>
          <w:tcPr>
            <w:tcW w:w="456" w:type="dxa"/>
            <w:tcBorders>
              <w:left w:val="double" w:sz="4" w:space="0" w:color="F79646" w:themeColor="accent6"/>
            </w:tcBorders>
          </w:tcPr>
          <w:p w14:paraId="4CA4E22C" w14:textId="77777777" w:rsidR="001E71DA" w:rsidRPr="002C2760" w:rsidRDefault="001E71DA" w:rsidP="00362795">
            <w:pPr>
              <w:rPr>
                <w:rFonts w:eastAsiaTheme="minorEastAsia"/>
              </w:rPr>
            </w:pPr>
            <w:r w:rsidRPr="002C2760">
              <w:rPr>
                <w:rFonts w:eastAsiaTheme="minorEastAsia"/>
              </w:rPr>
              <w:t>06</w:t>
            </w:r>
          </w:p>
        </w:tc>
        <w:tc>
          <w:tcPr>
            <w:tcW w:w="3329" w:type="dxa"/>
            <w:tcBorders>
              <w:right w:val="single" w:sz="12" w:space="0" w:color="F79646" w:themeColor="accent6"/>
            </w:tcBorders>
          </w:tcPr>
          <w:p w14:paraId="6C85951D" w14:textId="77777777" w:rsidR="001E71DA" w:rsidRPr="002C2760" w:rsidRDefault="001E71DA" w:rsidP="00362795">
            <w:pPr>
              <w:rPr>
                <w:rFonts w:eastAsiaTheme="minorEastAsia"/>
                <w:b/>
              </w:rPr>
            </w:pPr>
            <w:r w:rsidRPr="002C2760">
              <w:rPr>
                <w:rFonts w:eastAsiaTheme="minorEastAsia"/>
                <w:b/>
              </w:rPr>
              <w:t xml:space="preserve">Poor disposal of litter </w:t>
            </w:r>
          </w:p>
        </w:tc>
        <w:tc>
          <w:tcPr>
            <w:tcW w:w="3505" w:type="dxa"/>
            <w:tcBorders>
              <w:left w:val="single" w:sz="12" w:space="0" w:color="F79646" w:themeColor="accent6"/>
              <w:right w:val="single" w:sz="12" w:space="0" w:color="F79646" w:themeColor="accent6"/>
            </w:tcBorders>
          </w:tcPr>
          <w:p w14:paraId="5BB65F49" w14:textId="77777777" w:rsidR="001E71DA" w:rsidRDefault="001E71DA" w:rsidP="00362795">
            <w:pPr>
              <w:rPr>
                <w:rFonts w:eastAsiaTheme="minorEastAsia"/>
              </w:rPr>
            </w:pPr>
            <w:r w:rsidRPr="00E46FDF">
              <w:rPr>
                <w:rFonts w:eastAsiaTheme="minorEastAsia"/>
                <w:b/>
                <w:bCs/>
              </w:rPr>
              <w:t>1.</w:t>
            </w:r>
            <w:r w:rsidRPr="00601C9A">
              <w:rPr>
                <w:rFonts w:eastAsiaTheme="minorEastAsia"/>
              </w:rPr>
              <w:t xml:space="preserve">The child is talked to about the </w:t>
            </w:r>
          </w:p>
          <w:p w14:paraId="118607B3" w14:textId="77777777" w:rsidR="001E71DA" w:rsidRDefault="001E71DA" w:rsidP="00362795">
            <w:pPr>
              <w:rPr>
                <w:rFonts w:eastAsiaTheme="minorEastAsia"/>
              </w:rPr>
            </w:pPr>
            <w:r>
              <w:rPr>
                <w:rFonts w:eastAsiaTheme="minorEastAsia"/>
              </w:rPr>
              <w:t xml:space="preserve">   </w:t>
            </w:r>
            <w:r w:rsidRPr="00601C9A">
              <w:rPr>
                <w:rFonts w:eastAsiaTheme="minorEastAsia"/>
              </w:rPr>
              <w:t xml:space="preserve">dangers of poor disposal of </w:t>
            </w:r>
            <w:r>
              <w:rPr>
                <w:rFonts w:eastAsiaTheme="minorEastAsia"/>
              </w:rPr>
              <w:t xml:space="preserve"> </w:t>
            </w:r>
          </w:p>
          <w:p w14:paraId="7E726721" w14:textId="61C8208E" w:rsidR="001E71DA" w:rsidRPr="00601C9A" w:rsidRDefault="001E71DA" w:rsidP="00362795">
            <w:pPr>
              <w:rPr>
                <w:rFonts w:eastAsiaTheme="minorEastAsia"/>
              </w:rPr>
            </w:pPr>
            <w:r>
              <w:rPr>
                <w:rFonts w:eastAsiaTheme="minorEastAsia"/>
              </w:rPr>
              <w:t xml:space="preserve">   </w:t>
            </w:r>
            <w:r w:rsidRPr="00601C9A">
              <w:rPr>
                <w:rFonts w:eastAsiaTheme="minorEastAsia"/>
              </w:rPr>
              <w:t>rubbish.</w:t>
            </w:r>
          </w:p>
          <w:p w14:paraId="05EB679C" w14:textId="77777777" w:rsidR="001E71DA" w:rsidRPr="00E46FDF" w:rsidRDefault="001E71DA" w:rsidP="00362795">
            <w:pPr>
              <w:rPr>
                <w:rFonts w:eastAsiaTheme="minorEastAsia"/>
              </w:rPr>
            </w:pPr>
            <w:r w:rsidRPr="00E46FDF">
              <w:rPr>
                <w:rFonts w:eastAsiaTheme="minorEastAsia"/>
                <w:b/>
                <w:bCs/>
              </w:rPr>
              <w:t>2.</w:t>
            </w:r>
            <w:r w:rsidRPr="00E46FDF">
              <w:rPr>
                <w:rFonts w:eastAsiaTheme="minorEastAsia"/>
              </w:rPr>
              <w:t>Pick the litter.</w:t>
            </w:r>
          </w:p>
        </w:tc>
        <w:tc>
          <w:tcPr>
            <w:tcW w:w="3510" w:type="dxa"/>
            <w:tcBorders>
              <w:left w:val="single" w:sz="12" w:space="0" w:color="F79646" w:themeColor="accent6"/>
              <w:right w:val="double" w:sz="4" w:space="0" w:color="F79646" w:themeColor="accent6"/>
            </w:tcBorders>
          </w:tcPr>
          <w:p w14:paraId="32F280A6" w14:textId="77777777" w:rsidR="001E71DA" w:rsidRPr="002C2760" w:rsidRDefault="001E71DA" w:rsidP="00362795">
            <w:pPr>
              <w:rPr>
                <w:rFonts w:eastAsiaTheme="minorEastAsia"/>
              </w:rPr>
            </w:pPr>
            <w:r w:rsidRPr="002C2760">
              <w:rPr>
                <w:rFonts w:eastAsiaTheme="minorEastAsia"/>
              </w:rPr>
              <w:t>The child collects all litter in the vicinity and puts it in a litterbin for a full week.</w:t>
            </w:r>
          </w:p>
        </w:tc>
      </w:tr>
      <w:tr w:rsidR="001E71DA" w:rsidRPr="002C2760" w14:paraId="634AD7FC" w14:textId="77777777" w:rsidTr="001E71DA">
        <w:tc>
          <w:tcPr>
            <w:tcW w:w="456" w:type="dxa"/>
            <w:tcBorders>
              <w:left w:val="double" w:sz="4" w:space="0" w:color="F79646" w:themeColor="accent6"/>
            </w:tcBorders>
          </w:tcPr>
          <w:p w14:paraId="16F3B587" w14:textId="77777777" w:rsidR="001E71DA" w:rsidRPr="002C2760" w:rsidRDefault="001E71DA" w:rsidP="00362795">
            <w:pPr>
              <w:rPr>
                <w:rFonts w:eastAsiaTheme="minorEastAsia"/>
              </w:rPr>
            </w:pPr>
            <w:r w:rsidRPr="002C2760">
              <w:rPr>
                <w:rFonts w:eastAsiaTheme="minorEastAsia"/>
              </w:rPr>
              <w:t>07</w:t>
            </w:r>
          </w:p>
        </w:tc>
        <w:tc>
          <w:tcPr>
            <w:tcW w:w="3329" w:type="dxa"/>
            <w:tcBorders>
              <w:right w:val="single" w:sz="12" w:space="0" w:color="F79646" w:themeColor="accent6"/>
            </w:tcBorders>
          </w:tcPr>
          <w:p w14:paraId="1E87AB66" w14:textId="77777777" w:rsidR="001E71DA" w:rsidRDefault="001E71DA" w:rsidP="00362795">
            <w:pPr>
              <w:rPr>
                <w:rFonts w:eastAsiaTheme="minorEastAsia"/>
                <w:b/>
              </w:rPr>
            </w:pPr>
            <w:r w:rsidRPr="002C2760">
              <w:rPr>
                <w:rFonts w:eastAsiaTheme="minorEastAsia"/>
                <w:b/>
              </w:rPr>
              <w:t xml:space="preserve">Incomplete class work. </w:t>
            </w:r>
          </w:p>
          <w:p w14:paraId="55C73A1A" w14:textId="77777777" w:rsidR="001E71DA" w:rsidRPr="002C2760" w:rsidRDefault="001E71DA" w:rsidP="00362795">
            <w:pPr>
              <w:rPr>
                <w:rFonts w:eastAsiaTheme="minorEastAsia"/>
                <w:b/>
              </w:rPr>
            </w:pPr>
          </w:p>
        </w:tc>
        <w:tc>
          <w:tcPr>
            <w:tcW w:w="3505" w:type="dxa"/>
            <w:tcBorders>
              <w:left w:val="single" w:sz="12" w:space="0" w:color="F79646" w:themeColor="accent6"/>
              <w:right w:val="single" w:sz="12" w:space="0" w:color="F79646" w:themeColor="accent6"/>
            </w:tcBorders>
          </w:tcPr>
          <w:p w14:paraId="570CCD50" w14:textId="77777777" w:rsidR="001E71DA" w:rsidRPr="002C2760" w:rsidRDefault="001E71DA" w:rsidP="00362795">
            <w:pPr>
              <w:rPr>
                <w:rFonts w:eastAsiaTheme="minorEastAsia"/>
              </w:rPr>
            </w:pPr>
            <w:r w:rsidRPr="002C2760">
              <w:rPr>
                <w:rFonts w:eastAsiaTheme="minorEastAsia"/>
              </w:rPr>
              <w:t>Denial of some privileges like break time, P.E, and play time.</w:t>
            </w:r>
          </w:p>
        </w:tc>
        <w:tc>
          <w:tcPr>
            <w:tcW w:w="3510" w:type="dxa"/>
            <w:tcBorders>
              <w:left w:val="single" w:sz="12" w:space="0" w:color="F79646" w:themeColor="accent6"/>
              <w:right w:val="double" w:sz="4" w:space="0" w:color="F79646" w:themeColor="accent6"/>
            </w:tcBorders>
          </w:tcPr>
          <w:p w14:paraId="212D560C" w14:textId="77777777" w:rsidR="001E71DA" w:rsidRPr="002C2760" w:rsidRDefault="001E71DA" w:rsidP="00362795">
            <w:pPr>
              <w:rPr>
                <w:rFonts w:eastAsiaTheme="minorEastAsia"/>
              </w:rPr>
            </w:pPr>
            <w:r w:rsidRPr="002C2760">
              <w:rPr>
                <w:rFonts w:eastAsiaTheme="minorEastAsia"/>
              </w:rPr>
              <w:t>Higher intervention of Section Head/Disciplinary committee.</w:t>
            </w:r>
          </w:p>
        </w:tc>
      </w:tr>
      <w:tr w:rsidR="001E71DA" w:rsidRPr="002C2760" w14:paraId="15059F21" w14:textId="77777777" w:rsidTr="001E71DA">
        <w:tc>
          <w:tcPr>
            <w:tcW w:w="456" w:type="dxa"/>
            <w:tcBorders>
              <w:left w:val="double" w:sz="4" w:space="0" w:color="F79646" w:themeColor="accent6"/>
            </w:tcBorders>
          </w:tcPr>
          <w:p w14:paraId="494CBF47" w14:textId="77777777" w:rsidR="001E71DA" w:rsidRPr="002C2760" w:rsidRDefault="001E71DA" w:rsidP="00362795">
            <w:pPr>
              <w:rPr>
                <w:rFonts w:eastAsiaTheme="minorEastAsia"/>
              </w:rPr>
            </w:pPr>
            <w:r w:rsidRPr="002C2760">
              <w:rPr>
                <w:rFonts w:eastAsiaTheme="minorEastAsia"/>
              </w:rPr>
              <w:t xml:space="preserve">08  </w:t>
            </w:r>
          </w:p>
        </w:tc>
        <w:tc>
          <w:tcPr>
            <w:tcW w:w="3329" w:type="dxa"/>
            <w:tcBorders>
              <w:right w:val="single" w:sz="12" w:space="0" w:color="F79646" w:themeColor="accent6"/>
            </w:tcBorders>
          </w:tcPr>
          <w:p w14:paraId="2052F3BE" w14:textId="77777777" w:rsidR="001E71DA" w:rsidRPr="002C2760" w:rsidRDefault="001E71DA" w:rsidP="00362795">
            <w:pPr>
              <w:rPr>
                <w:rFonts w:eastAsiaTheme="minorEastAsia"/>
                <w:b/>
              </w:rPr>
            </w:pPr>
            <w:r w:rsidRPr="002C2760">
              <w:rPr>
                <w:rFonts w:eastAsiaTheme="minorEastAsia"/>
                <w:b/>
              </w:rPr>
              <w:t>Failure to do homework</w:t>
            </w:r>
            <w:r>
              <w:rPr>
                <w:rFonts w:eastAsiaTheme="minorEastAsia"/>
                <w:b/>
              </w:rPr>
              <w:t>.</w:t>
            </w:r>
          </w:p>
        </w:tc>
        <w:tc>
          <w:tcPr>
            <w:tcW w:w="3505" w:type="dxa"/>
            <w:tcBorders>
              <w:left w:val="single" w:sz="12" w:space="0" w:color="F79646" w:themeColor="accent6"/>
              <w:right w:val="single" w:sz="12" w:space="0" w:color="F79646" w:themeColor="accent6"/>
            </w:tcBorders>
          </w:tcPr>
          <w:p w14:paraId="295D778C" w14:textId="77777777" w:rsidR="001E71DA" w:rsidRPr="002C2760" w:rsidRDefault="001E71DA" w:rsidP="00362795">
            <w:pPr>
              <w:rPr>
                <w:rFonts w:eastAsiaTheme="minorEastAsia"/>
              </w:rPr>
            </w:pPr>
            <w:r w:rsidRPr="002C2760">
              <w:rPr>
                <w:rFonts w:eastAsiaTheme="minorEastAsia"/>
              </w:rPr>
              <w:t>Make the child write the work during play time.</w:t>
            </w:r>
          </w:p>
        </w:tc>
        <w:tc>
          <w:tcPr>
            <w:tcW w:w="3510" w:type="dxa"/>
            <w:tcBorders>
              <w:left w:val="single" w:sz="12" w:space="0" w:color="F79646" w:themeColor="accent6"/>
              <w:right w:val="double" w:sz="4" w:space="0" w:color="F79646" w:themeColor="accent6"/>
            </w:tcBorders>
          </w:tcPr>
          <w:p w14:paraId="41CFCD0C" w14:textId="77777777" w:rsidR="001E71DA" w:rsidRDefault="001E71DA" w:rsidP="001E71DA">
            <w:pPr>
              <w:rPr>
                <w:rFonts w:eastAsiaTheme="minorEastAsia"/>
              </w:rPr>
            </w:pPr>
            <w:r w:rsidRPr="00A616F0">
              <w:rPr>
                <w:rFonts w:eastAsiaTheme="minorEastAsia"/>
                <w:b/>
                <w:bCs/>
              </w:rPr>
              <w:t>1.</w:t>
            </w:r>
            <w:r w:rsidRPr="00E46FDF">
              <w:rPr>
                <w:rFonts w:eastAsiaTheme="minorEastAsia"/>
              </w:rPr>
              <w:t xml:space="preserve"> Higher intervention of the </w:t>
            </w:r>
            <w:r>
              <w:rPr>
                <w:rFonts w:eastAsiaTheme="minorEastAsia"/>
              </w:rPr>
              <w:t xml:space="preserve"> </w:t>
            </w:r>
          </w:p>
          <w:p w14:paraId="3DD41278" w14:textId="6B966A23" w:rsidR="001E71DA" w:rsidRPr="00E46FDF" w:rsidRDefault="001E71DA" w:rsidP="001E71DA">
            <w:pPr>
              <w:rPr>
                <w:rFonts w:eastAsiaTheme="minorEastAsia"/>
              </w:rPr>
            </w:pPr>
            <w:r>
              <w:rPr>
                <w:rFonts w:eastAsiaTheme="minorEastAsia"/>
              </w:rPr>
              <w:t xml:space="preserve">    </w:t>
            </w:r>
            <w:r w:rsidRPr="00E46FDF">
              <w:rPr>
                <w:rFonts w:eastAsiaTheme="minorEastAsia"/>
              </w:rPr>
              <w:t>Head of section or DC.</w:t>
            </w:r>
          </w:p>
          <w:p w14:paraId="0BD5680E" w14:textId="77777777" w:rsidR="001E71DA" w:rsidRPr="00E46FDF" w:rsidRDefault="001E71DA" w:rsidP="00362795">
            <w:pPr>
              <w:rPr>
                <w:rFonts w:eastAsiaTheme="minorEastAsia"/>
              </w:rPr>
            </w:pPr>
            <w:r w:rsidRPr="00A616F0">
              <w:rPr>
                <w:rFonts w:eastAsiaTheme="minorEastAsia"/>
                <w:b/>
                <w:bCs/>
              </w:rPr>
              <w:t>2.</w:t>
            </w:r>
            <w:r w:rsidRPr="00E46FDF">
              <w:rPr>
                <w:rFonts w:eastAsiaTheme="minorEastAsia"/>
              </w:rPr>
              <w:t>Invite the parent/guardian.</w:t>
            </w:r>
          </w:p>
        </w:tc>
      </w:tr>
      <w:tr w:rsidR="001E71DA" w:rsidRPr="002C2760" w14:paraId="7B516015" w14:textId="77777777" w:rsidTr="001E71DA">
        <w:tc>
          <w:tcPr>
            <w:tcW w:w="456" w:type="dxa"/>
            <w:tcBorders>
              <w:left w:val="double" w:sz="4" w:space="0" w:color="F79646" w:themeColor="accent6"/>
            </w:tcBorders>
          </w:tcPr>
          <w:p w14:paraId="13B677C1" w14:textId="77777777" w:rsidR="001E71DA" w:rsidRPr="002C2760" w:rsidRDefault="001E71DA" w:rsidP="00362795">
            <w:pPr>
              <w:rPr>
                <w:rFonts w:eastAsiaTheme="minorEastAsia"/>
              </w:rPr>
            </w:pPr>
            <w:r w:rsidRPr="002C2760">
              <w:rPr>
                <w:rFonts w:eastAsiaTheme="minorEastAsia"/>
              </w:rPr>
              <w:t>09</w:t>
            </w:r>
          </w:p>
        </w:tc>
        <w:tc>
          <w:tcPr>
            <w:tcW w:w="3329" w:type="dxa"/>
            <w:tcBorders>
              <w:right w:val="single" w:sz="12" w:space="0" w:color="F79646" w:themeColor="accent6"/>
            </w:tcBorders>
          </w:tcPr>
          <w:p w14:paraId="5A1CD485" w14:textId="77777777" w:rsidR="001E71DA" w:rsidRPr="002C2760" w:rsidRDefault="001E71DA" w:rsidP="00362795">
            <w:pPr>
              <w:rPr>
                <w:rFonts w:eastAsiaTheme="minorEastAsia"/>
                <w:b/>
              </w:rPr>
            </w:pPr>
            <w:r w:rsidRPr="002C2760">
              <w:rPr>
                <w:rFonts w:eastAsiaTheme="minorEastAsia"/>
                <w:b/>
              </w:rPr>
              <w:t>Copying other pupils’ work.</w:t>
            </w:r>
          </w:p>
        </w:tc>
        <w:tc>
          <w:tcPr>
            <w:tcW w:w="3505" w:type="dxa"/>
            <w:tcBorders>
              <w:left w:val="single" w:sz="12" w:space="0" w:color="F79646" w:themeColor="accent6"/>
              <w:right w:val="single" w:sz="12" w:space="0" w:color="F79646" w:themeColor="accent6"/>
            </w:tcBorders>
          </w:tcPr>
          <w:p w14:paraId="1F11CF01" w14:textId="77777777" w:rsidR="001E71DA" w:rsidRPr="00E46FDF" w:rsidRDefault="001E71DA" w:rsidP="00362795">
            <w:pPr>
              <w:rPr>
                <w:rFonts w:eastAsiaTheme="minorEastAsia"/>
              </w:rPr>
            </w:pPr>
            <w:r w:rsidRPr="00E46FDF">
              <w:rPr>
                <w:rFonts w:eastAsiaTheme="minorEastAsia"/>
                <w:b/>
                <w:bCs/>
              </w:rPr>
              <w:t>1.</w:t>
            </w:r>
            <w:r w:rsidRPr="00E46FDF">
              <w:rPr>
                <w:rFonts w:eastAsiaTheme="minorEastAsia"/>
              </w:rPr>
              <w:t>Re – doing the work.</w:t>
            </w:r>
          </w:p>
          <w:p w14:paraId="093F274B" w14:textId="77777777" w:rsidR="001E71DA" w:rsidRPr="00E46FDF" w:rsidRDefault="001E71DA" w:rsidP="00362795">
            <w:pPr>
              <w:rPr>
                <w:rFonts w:eastAsiaTheme="minorEastAsia"/>
              </w:rPr>
            </w:pPr>
            <w:r w:rsidRPr="00E46FDF">
              <w:rPr>
                <w:rFonts w:eastAsiaTheme="minorEastAsia"/>
                <w:b/>
                <w:bCs/>
              </w:rPr>
              <w:t>2.</w:t>
            </w:r>
            <w:r w:rsidRPr="00E46FDF">
              <w:rPr>
                <w:rFonts w:eastAsiaTheme="minorEastAsia"/>
              </w:rPr>
              <w:t>Writing a different exercise.</w:t>
            </w:r>
          </w:p>
        </w:tc>
        <w:tc>
          <w:tcPr>
            <w:tcW w:w="3510" w:type="dxa"/>
            <w:tcBorders>
              <w:left w:val="single" w:sz="12" w:space="0" w:color="F79646" w:themeColor="accent6"/>
              <w:right w:val="double" w:sz="4" w:space="0" w:color="F79646" w:themeColor="accent6"/>
            </w:tcBorders>
          </w:tcPr>
          <w:p w14:paraId="56D31820" w14:textId="77777777" w:rsidR="001E71DA" w:rsidRPr="002C2760" w:rsidRDefault="001E71DA" w:rsidP="00362795">
            <w:pPr>
              <w:rPr>
                <w:rFonts w:eastAsiaTheme="minorEastAsia"/>
              </w:rPr>
            </w:pPr>
            <w:r w:rsidRPr="002C2760">
              <w:rPr>
                <w:rFonts w:eastAsiaTheme="minorEastAsia"/>
              </w:rPr>
              <w:t>Invit</w:t>
            </w:r>
            <w:r>
              <w:rPr>
                <w:rFonts w:eastAsiaTheme="minorEastAsia"/>
              </w:rPr>
              <w:t>e</w:t>
            </w:r>
            <w:r w:rsidRPr="002C2760">
              <w:rPr>
                <w:rFonts w:eastAsiaTheme="minorEastAsia"/>
              </w:rPr>
              <w:t xml:space="preserve"> the parent</w:t>
            </w:r>
            <w:r>
              <w:rPr>
                <w:rFonts w:eastAsiaTheme="minorEastAsia"/>
              </w:rPr>
              <w:t>/guardian.</w:t>
            </w:r>
          </w:p>
        </w:tc>
      </w:tr>
      <w:tr w:rsidR="001E71DA" w:rsidRPr="002C2760" w14:paraId="5DC2BFFD" w14:textId="77777777" w:rsidTr="001E71DA">
        <w:tc>
          <w:tcPr>
            <w:tcW w:w="456" w:type="dxa"/>
            <w:tcBorders>
              <w:left w:val="double" w:sz="4" w:space="0" w:color="F79646" w:themeColor="accent6"/>
            </w:tcBorders>
          </w:tcPr>
          <w:p w14:paraId="7BE00B5F" w14:textId="77777777" w:rsidR="001E71DA" w:rsidRPr="002C2760" w:rsidRDefault="001E71DA" w:rsidP="00362795">
            <w:pPr>
              <w:rPr>
                <w:rFonts w:eastAsiaTheme="minorEastAsia"/>
              </w:rPr>
            </w:pPr>
            <w:r w:rsidRPr="002C2760">
              <w:rPr>
                <w:rFonts w:eastAsiaTheme="minorEastAsia"/>
              </w:rPr>
              <w:t>10</w:t>
            </w:r>
          </w:p>
        </w:tc>
        <w:tc>
          <w:tcPr>
            <w:tcW w:w="3329" w:type="dxa"/>
            <w:tcBorders>
              <w:right w:val="single" w:sz="12" w:space="0" w:color="F79646" w:themeColor="accent6"/>
            </w:tcBorders>
          </w:tcPr>
          <w:p w14:paraId="5D21448E" w14:textId="77777777" w:rsidR="001E71DA" w:rsidRPr="002C2760" w:rsidRDefault="001E71DA" w:rsidP="00362795">
            <w:pPr>
              <w:rPr>
                <w:rFonts w:eastAsiaTheme="minorEastAsia"/>
                <w:b/>
              </w:rPr>
            </w:pPr>
            <w:r w:rsidRPr="002C2760">
              <w:rPr>
                <w:rFonts w:eastAsiaTheme="minorEastAsia"/>
                <w:b/>
              </w:rPr>
              <w:t>Untidy work.</w:t>
            </w:r>
          </w:p>
        </w:tc>
        <w:tc>
          <w:tcPr>
            <w:tcW w:w="3505" w:type="dxa"/>
            <w:tcBorders>
              <w:left w:val="single" w:sz="12" w:space="0" w:color="F79646" w:themeColor="accent6"/>
              <w:right w:val="single" w:sz="12" w:space="0" w:color="F79646" w:themeColor="accent6"/>
            </w:tcBorders>
          </w:tcPr>
          <w:p w14:paraId="604FDDF7" w14:textId="77777777" w:rsidR="001E71DA" w:rsidRPr="002C2760" w:rsidRDefault="001E71DA" w:rsidP="00362795">
            <w:pPr>
              <w:rPr>
                <w:rFonts w:eastAsiaTheme="minorEastAsia"/>
              </w:rPr>
            </w:pPr>
            <w:r w:rsidRPr="002C2760">
              <w:rPr>
                <w:rFonts w:eastAsiaTheme="minorEastAsia"/>
              </w:rPr>
              <w:t>Repeating the work.</w:t>
            </w:r>
          </w:p>
        </w:tc>
        <w:tc>
          <w:tcPr>
            <w:tcW w:w="3510" w:type="dxa"/>
            <w:tcBorders>
              <w:left w:val="single" w:sz="12" w:space="0" w:color="F79646" w:themeColor="accent6"/>
              <w:right w:val="double" w:sz="4" w:space="0" w:color="F79646" w:themeColor="accent6"/>
            </w:tcBorders>
          </w:tcPr>
          <w:p w14:paraId="73033986" w14:textId="77777777" w:rsidR="001E71DA" w:rsidRPr="002C2760" w:rsidRDefault="001E71DA" w:rsidP="00362795">
            <w:pPr>
              <w:rPr>
                <w:rFonts w:eastAsiaTheme="minorEastAsia"/>
              </w:rPr>
            </w:pPr>
            <w:r w:rsidRPr="002C2760">
              <w:rPr>
                <w:rFonts w:eastAsiaTheme="minorEastAsia"/>
              </w:rPr>
              <w:t>Denial of some privilege</w:t>
            </w:r>
            <w:r>
              <w:rPr>
                <w:rFonts w:eastAsiaTheme="minorEastAsia"/>
              </w:rPr>
              <w:t>s</w:t>
            </w:r>
            <w:r w:rsidRPr="002C2760">
              <w:rPr>
                <w:rFonts w:eastAsiaTheme="minorEastAsia"/>
              </w:rPr>
              <w:t xml:space="preserve"> e.g., P.E and </w:t>
            </w:r>
            <w:r>
              <w:rPr>
                <w:rFonts w:eastAsiaTheme="minorEastAsia"/>
              </w:rPr>
              <w:t>games</w:t>
            </w:r>
            <w:r w:rsidRPr="002C2760">
              <w:rPr>
                <w:rFonts w:eastAsiaTheme="minorEastAsia"/>
              </w:rPr>
              <w:t xml:space="preserve"> time.</w:t>
            </w:r>
          </w:p>
        </w:tc>
      </w:tr>
      <w:tr w:rsidR="001E71DA" w:rsidRPr="002C2760" w14:paraId="14836CF4" w14:textId="77777777" w:rsidTr="001E71DA">
        <w:tc>
          <w:tcPr>
            <w:tcW w:w="456" w:type="dxa"/>
            <w:tcBorders>
              <w:left w:val="double" w:sz="4" w:space="0" w:color="F79646" w:themeColor="accent6"/>
            </w:tcBorders>
          </w:tcPr>
          <w:p w14:paraId="134C45EC" w14:textId="77777777" w:rsidR="001E71DA" w:rsidRPr="002C2760" w:rsidRDefault="001E71DA" w:rsidP="00362795">
            <w:pPr>
              <w:rPr>
                <w:rFonts w:eastAsiaTheme="minorEastAsia"/>
              </w:rPr>
            </w:pPr>
            <w:r w:rsidRPr="002C2760">
              <w:rPr>
                <w:rFonts w:eastAsiaTheme="minorEastAsia"/>
              </w:rPr>
              <w:t>11</w:t>
            </w:r>
          </w:p>
        </w:tc>
        <w:tc>
          <w:tcPr>
            <w:tcW w:w="3329" w:type="dxa"/>
            <w:tcBorders>
              <w:right w:val="single" w:sz="12" w:space="0" w:color="F79646" w:themeColor="accent6"/>
            </w:tcBorders>
          </w:tcPr>
          <w:p w14:paraId="70232F9F" w14:textId="77777777" w:rsidR="001E71DA" w:rsidRPr="002C2760" w:rsidRDefault="001E71DA" w:rsidP="00362795">
            <w:pPr>
              <w:rPr>
                <w:rFonts w:eastAsiaTheme="minorEastAsia"/>
                <w:b/>
              </w:rPr>
            </w:pPr>
            <w:r w:rsidRPr="002C2760">
              <w:rPr>
                <w:rFonts w:eastAsiaTheme="minorEastAsia"/>
                <w:b/>
              </w:rPr>
              <w:t>Damaging / deforming school property</w:t>
            </w:r>
            <w:r>
              <w:rPr>
                <w:rFonts w:eastAsiaTheme="minorEastAsia"/>
                <w:b/>
              </w:rPr>
              <w:t>.</w:t>
            </w:r>
          </w:p>
        </w:tc>
        <w:tc>
          <w:tcPr>
            <w:tcW w:w="3505" w:type="dxa"/>
            <w:tcBorders>
              <w:left w:val="single" w:sz="12" w:space="0" w:color="F79646" w:themeColor="accent6"/>
              <w:right w:val="single" w:sz="12" w:space="0" w:color="F79646" w:themeColor="accent6"/>
            </w:tcBorders>
          </w:tcPr>
          <w:p w14:paraId="10E6CC25" w14:textId="77777777" w:rsidR="001E71DA" w:rsidRPr="00E46FDF" w:rsidRDefault="001E71DA" w:rsidP="00362795">
            <w:pPr>
              <w:rPr>
                <w:rFonts w:eastAsiaTheme="minorEastAsia"/>
              </w:rPr>
            </w:pPr>
            <w:r w:rsidRPr="00E46FDF">
              <w:rPr>
                <w:rFonts w:eastAsiaTheme="minorEastAsia"/>
                <w:b/>
                <w:bCs/>
              </w:rPr>
              <w:t>1.</w:t>
            </w:r>
            <w:r w:rsidRPr="00E46FDF">
              <w:rPr>
                <w:rFonts w:eastAsiaTheme="minorEastAsia"/>
              </w:rPr>
              <w:t>Writing an apology letter.</w:t>
            </w:r>
          </w:p>
          <w:p w14:paraId="02780AD3" w14:textId="0604CAEF" w:rsidR="001E71DA" w:rsidRPr="00E46FDF" w:rsidRDefault="001E71DA" w:rsidP="001E71DA">
            <w:pPr>
              <w:rPr>
                <w:rFonts w:eastAsiaTheme="minorEastAsia"/>
              </w:rPr>
            </w:pPr>
            <w:r w:rsidRPr="00E46FDF">
              <w:rPr>
                <w:rFonts w:eastAsiaTheme="minorEastAsia"/>
                <w:b/>
                <w:bCs/>
              </w:rPr>
              <w:t>2.</w:t>
            </w:r>
            <w:r w:rsidRPr="00E46FDF">
              <w:rPr>
                <w:rFonts w:eastAsiaTheme="minorEastAsia"/>
              </w:rPr>
              <w:t>Cleaning the classroom for a period not exceeding one week.</w:t>
            </w:r>
          </w:p>
        </w:tc>
        <w:tc>
          <w:tcPr>
            <w:tcW w:w="3510" w:type="dxa"/>
            <w:tcBorders>
              <w:left w:val="single" w:sz="12" w:space="0" w:color="F79646" w:themeColor="accent6"/>
              <w:right w:val="double" w:sz="4" w:space="0" w:color="F79646" w:themeColor="accent6"/>
            </w:tcBorders>
          </w:tcPr>
          <w:p w14:paraId="5243F7BA" w14:textId="77777777" w:rsidR="001E71DA" w:rsidRPr="002C2760" w:rsidRDefault="001E71DA" w:rsidP="00362795">
            <w:pPr>
              <w:rPr>
                <w:rFonts w:eastAsiaTheme="minorEastAsia"/>
              </w:rPr>
            </w:pPr>
            <w:r w:rsidRPr="002C2760">
              <w:rPr>
                <w:rFonts w:eastAsiaTheme="minorEastAsia"/>
              </w:rPr>
              <w:t>Replacing/repairing the broken item.</w:t>
            </w:r>
          </w:p>
        </w:tc>
      </w:tr>
      <w:tr w:rsidR="001E71DA" w:rsidRPr="002C2760" w14:paraId="1998FA6D" w14:textId="77777777" w:rsidTr="001E71DA">
        <w:tc>
          <w:tcPr>
            <w:tcW w:w="456" w:type="dxa"/>
            <w:tcBorders>
              <w:left w:val="double" w:sz="4" w:space="0" w:color="F79646" w:themeColor="accent6"/>
            </w:tcBorders>
          </w:tcPr>
          <w:p w14:paraId="10F797B9" w14:textId="77777777" w:rsidR="001E71DA" w:rsidRPr="002C2760" w:rsidRDefault="001E71DA" w:rsidP="00362795">
            <w:pPr>
              <w:rPr>
                <w:rFonts w:eastAsiaTheme="minorEastAsia"/>
              </w:rPr>
            </w:pPr>
            <w:r w:rsidRPr="002C2760">
              <w:rPr>
                <w:rFonts w:eastAsiaTheme="minorEastAsia"/>
              </w:rPr>
              <w:t>12</w:t>
            </w:r>
          </w:p>
        </w:tc>
        <w:tc>
          <w:tcPr>
            <w:tcW w:w="3329" w:type="dxa"/>
            <w:tcBorders>
              <w:right w:val="single" w:sz="12" w:space="0" w:color="F79646" w:themeColor="accent6"/>
            </w:tcBorders>
          </w:tcPr>
          <w:p w14:paraId="058447D6" w14:textId="77777777" w:rsidR="001E71DA" w:rsidRPr="002C2760" w:rsidRDefault="001E71DA" w:rsidP="00362795">
            <w:pPr>
              <w:rPr>
                <w:rFonts w:eastAsiaTheme="minorEastAsia"/>
                <w:b/>
              </w:rPr>
            </w:pPr>
            <w:r w:rsidRPr="002C2760">
              <w:rPr>
                <w:rFonts w:eastAsiaTheme="minorEastAsia"/>
                <w:b/>
              </w:rPr>
              <w:t>Running along corridors and cling</w:t>
            </w:r>
            <w:r>
              <w:rPr>
                <w:rFonts w:eastAsiaTheme="minorEastAsia"/>
                <w:b/>
              </w:rPr>
              <w:t>ing on</w:t>
            </w:r>
            <w:r w:rsidRPr="002C2760">
              <w:rPr>
                <w:rFonts w:eastAsiaTheme="minorEastAsia"/>
                <w:b/>
              </w:rPr>
              <w:t xml:space="preserve"> rails</w:t>
            </w:r>
            <w:r>
              <w:rPr>
                <w:rFonts w:eastAsiaTheme="minorEastAsia"/>
                <w:b/>
              </w:rPr>
              <w:t>/bani</w:t>
            </w:r>
            <w:r w:rsidRPr="002C2760">
              <w:rPr>
                <w:rFonts w:eastAsiaTheme="minorEastAsia"/>
                <w:b/>
              </w:rPr>
              <w:t xml:space="preserve">sters. </w:t>
            </w:r>
          </w:p>
        </w:tc>
        <w:tc>
          <w:tcPr>
            <w:tcW w:w="3505" w:type="dxa"/>
            <w:tcBorders>
              <w:left w:val="single" w:sz="12" w:space="0" w:color="F79646" w:themeColor="accent6"/>
              <w:right w:val="single" w:sz="12" w:space="0" w:color="F79646" w:themeColor="accent6"/>
            </w:tcBorders>
          </w:tcPr>
          <w:p w14:paraId="3EC495FD" w14:textId="77777777" w:rsidR="001E71DA" w:rsidRPr="002C2760" w:rsidRDefault="001E71DA" w:rsidP="00362795">
            <w:pPr>
              <w:rPr>
                <w:rFonts w:eastAsiaTheme="minorEastAsia"/>
              </w:rPr>
            </w:pPr>
            <w:r w:rsidRPr="002C2760">
              <w:rPr>
                <w:rFonts w:eastAsiaTheme="minorEastAsia"/>
              </w:rPr>
              <w:t>Counseling the child on the dangers of accidents due to this behavior.</w:t>
            </w:r>
          </w:p>
        </w:tc>
        <w:tc>
          <w:tcPr>
            <w:tcW w:w="3510" w:type="dxa"/>
            <w:tcBorders>
              <w:left w:val="single" w:sz="12" w:space="0" w:color="F79646" w:themeColor="accent6"/>
              <w:right w:val="double" w:sz="4" w:space="0" w:color="F79646" w:themeColor="accent6"/>
            </w:tcBorders>
          </w:tcPr>
          <w:p w14:paraId="16BADC0F" w14:textId="77777777" w:rsidR="001E71DA" w:rsidRPr="002C2760" w:rsidRDefault="001E71DA" w:rsidP="00362795">
            <w:pPr>
              <w:rPr>
                <w:rFonts w:eastAsiaTheme="minorEastAsia"/>
              </w:rPr>
            </w:pPr>
            <w:r w:rsidRPr="002C2760">
              <w:rPr>
                <w:rFonts w:eastAsiaTheme="minorEastAsia"/>
              </w:rPr>
              <w:t>Write a written statement to the teacher.</w:t>
            </w:r>
          </w:p>
        </w:tc>
      </w:tr>
      <w:tr w:rsidR="001E71DA" w:rsidRPr="002C2760" w14:paraId="50484D14" w14:textId="77777777" w:rsidTr="001E71DA">
        <w:tc>
          <w:tcPr>
            <w:tcW w:w="456" w:type="dxa"/>
            <w:tcBorders>
              <w:left w:val="double" w:sz="4" w:space="0" w:color="F79646" w:themeColor="accent6"/>
            </w:tcBorders>
          </w:tcPr>
          <w:p w14:paraId="1CCBEC4F" w14:textId="77777777" w:rsidR="001E71DA" w:rsidRPr="002C2760" w:rsidRDefault="001E71DA" w:rsidP="00362795">
            <w:pPr>
              <w:rPr>
                <w:rFonts w:eastAsiaTheme="minorEastAsia"/>
              </w:rPr>
            </w:pPr>
            <w:r w:rsidRPr="002C2760">
              <w:rPr>
                <w:rFonts w:eastAsiaTheme="minorEastAsia"/>
              </w:rPr>
              <w:t>13</w:t>
            </w:r>
          </w:p>
        </w:tc>
        <w:tc>
          <w:tcPr>
            <w:tcW w:w="3329" w:type="dxa"/>
            <w:tcBorders>
              <w:right w:val="single" w:sz="12" w:space="0" w:color="F79646" w:themeColor="accent6"/>
            </w:tcBorders>
          </w:tcPr>
          <w:p w14:paraId="56355BD4" w14:textId="77777777" w:rsidR="001E71DA" w:rsidRPr="002C2760" w:rsidRDefault="001E71DA" w:rsidP="00362795">
            <w:pPr>
              <w:rPr>
                <w:rFonts w:eastAsiaTheme="minorEastAsia"/>
                <w:b/>
              </w:rPr>
            </w:pPr>
            <w:r>
              <w:rPr>
                <w:rFonts w:eastAsiaTheme="minorEastAsia"/>
                <w:b/>
              </w:rPr>
              <w:t>Misbehaving at the dining place.</w:t>
            </w:r>
          </w:p>
        </w:tc>
        <w:tc>
          <w:tcPr>
            <w:tcW w:w="3505" w:type="dxa"/>
            <w:tcBorders>
              <w:left w:val="single" w:sz="12" w:space="0" w:color="F79646" w:themeColor="accent6"/>
              <w:right w:val="single" w:sz="12" w:space="0" w:color="F79646" w:themeColor="accent6"/>
            </w:tcBorders>
          </w:tcPr>
          <w:p w14:paraId="5810B8A5" w14:textId="77777777" w:rsidR="001E71DA" w:rsidRPr="002C2760" w:rsidRDefault="001E71DA" w:rsidP="00362795">
            <w:pPr>
              <w:rPr>
                <w:rFonts w:eastAsiaTheme="minorEastAsia"/>
              </w:rPr>
            </w:pPr>
            <w:r w:rsidRPr="002C2760">
              <w:rPr>
                <w:rFonts w:eastAsiaTheme="minorEastAsia"/>
              </w:rPr>
              <w:t>The child will be served last.</w:t>
            </w:r>
          </w:p>
        </w:tc>
        <w:tc>
          <w:tcPr>
            <w:tcW w:w="3510" w:type="dxa"/>
            <w:tcBorders>
              <w:left w:val="single" w:sz="12" w:space="0" w:color="F79646" w:themeColor="accent6"/>
              <w:right w:val="double" w:sz="4" w:space="0" w:color="F79646" w:themeColor="accent6"/>
            </w:tcBorders>
          </w:tcPr>
          <w:p w14:paraId="1488699C" w14:textId="77777777" w:rsidR="001E71DA" w:rsidRPr="002C2760" w:rsidRDefault="001E71DA" w:rsidP="00362795">
            <w:pPr>
              <w:rPr>
                <w:rFonts w:eastAsiaTheme="minorEastAsia"/>
              </w:rPr>
            </w:pPr>
            <w:r w:rsidRPr="002C2760">
              <w:rPr>
                <w:rFonts w:eastAsiaTheme="minorEastAsia"/>
              </w:rPr>
              <w:t>Clean the dining place.</w:t>
            </w:r>
          </w:p>
        </w:tc>
      </w:tr>
      <w:tr w:rsidR="001E71DA" w:rsidRPr="002C2760" w14:paraId="73FF8671" w14:textId="77777777" w:rsidTr="001E71DA">
        <w:tc>
          <w:tcPr>
            <w:tcW w:w="456" w:type="dxa"/>
            <w:tcBorders>
              <w:left w:val="double" w:sz="4" w:space="0" w:color="F79646" w:themeColor="accent6"/>
            </w:tcBorders>
          </w:tcPr>
          <w:p w14:paraId="00C1D614" w14:textId="77777777" w:rsidR="001E71DA" w:rsidRPr="002C2760" w:rsidRDefault="001E71DA" w:rsidP="00362795">
            <w:pPr>
              <w:rPr>
                <w:rFonts w:eastAsiaTheme="minorEastAsia"/>
              </w:rPr>
            </w:pPr>
            <w:r w:rsidRPr="002C2760">
              <w:rPr>
                <w:rFonts w:eastAsiaTheme="minorEastAsia"/>
              </w:rPr>
              <w:t>14</w:t>
            </w:r>
          </w:p>
        </w:tc>
        <w:tc>
          <w:tcPr>
            <w:tcW w:w="3329" w:type="dxa"/>
            <w:tcBorders>
              <w:right w:val="single" w:sz="12" w:space="0" w:color="F79646" w:themeColor="accent6"/>
            </w:tcBorders>
          </w:tcPr>
          <w:p w14:paraId="273E80A1" w14:textId="77777777" w:rsidR="001E71DA" w:rsidRPr="00825CFD" w:rsidRDefault="001E71DA" w:rsidP="00362795">
            <w:pPr>
              <w:rPr>
                <w:rFonts w:ascii="Bookman Old Style" w:eastAsiaTheme="minorEastAsia" w:hAnsi="Bookman Old Style"/>
                <w:b/>
              </w:rPr>
            </w:pPr>
            <w:r w:rsidRPr="002C2760">
              <w:rPr>
                <w:rFonts w:eastAsiaTheme="minorEastAsia"/>
                <w:b/>
              </w:rPr>
              <w:t>Using any other language other than English and Arabic</w:t>
            </w:r>
            <w:r>
              <w:rPr>
                <w:rFonts w:eastAsiaTheme="minorEastAsia"/>
                <w:b/>
              </w:rPr>
              <w:t>.</w:t>
            </w:r>
            <w:r w:rsidRPr="002C2760">
              <w:rPr>
                <w:rFonts w:eastAsiaTheme="minorEastAsia"/>
                <w:b/>
              </w:rPr>
              <w:t xml:space="preserve"> </w:t>
            </w:r>
          </w:p>
        </w:tc>
        <w:tc>
          <w:tcPr>
            <w:tcW w:w="3505" w:type="dxa"/>
            <w:tcBorders>
              <w:left w:val="single" w:sz="12" w:space="0" w:color="F79646" w:themeColor="accent6"/>
              <w:right w:val="single" w:sz="12" w:space="0" w:color="F79646" w:themeColor="accent6"/>
            </w:tcBorders>
          </w:tcPr>
          <w:p w14:paraId="23D95F48" w14:textId="77777777" w:rsidR="001E71DA" w:rsidRPr="002C2760" w:rsidRDefault="001E71DA" w:rsidP="00362795">
            <w:pPr>
              <w:rPr>
                <w:rFonts w:eastAsiaTheme="minorEastAsia"/>
              </w:rPr>
            </w:pPr>
            <w:r w:rsidRPr="002C2760">
              <w:rPr>
                <w:rFonts w:eastAsiaTheme="minorEastAsia"/>
              </w:rPr>
              <w:t>Talk to the child to use official school language while at school.</w:t>
            </w:r>
          </w:p>
        </w:tc>
        <w:tc>
          <w:tcPr>
            <w:tcW w:w="3510" w:type="dxa"/>
            <w:tcBorders>
              <w:left w:val="single" w:sz="12" w:space="0" w:color="F79646" w:themeColor="accent6"/>
              <w:right w:val="double" w:sz="4" w:space="0" w:color="F79646" w:themeColor="accent6"/>
            </w:tcBorders>
          </w:tcPr>
          <w:p w14:paraId="65291460" w14:textId="77777777" w:rsidR="001E71DA" w:rsidRPr="002C2760" w:rsidRDefault="001E71DA" w:rsidP="00362795">
            <w:pPr>
              <w:rPr>
                <w:rFonts w:eastAsiaTheme="minorEastAsia"/>
              </w:rPr>
            </w:pPr>
            <w:r w:rsidRPr="002C2760">
              <w:rPr>
                <w:rFonts w:eastAsiaTheme="minorEastAsia"/>
              </w:rPr>
              <w:t>Cop</w:t>
            </w:r>
            <w:r>
              <w:rPr>
                <w:rFonts w:eastAsiaTheme="minorEastAsia"/>
              </w:rPr>
              <w:t>y</w:t>
            </w:r>
            <w:r w:rsidRPr="002C2760">
              <w:rPr>
                <w:rFonts w:eastAsiaTheme="minorEastAsia"/>
              </w:rPr>
              <w:t xml:space="preserve"> a story</w:t>
            </w:r>
            <w:r>
              <w:rPr>
                <w:rFonts w:eastAsiaTheme="minorEastAsia"/>
              </w:rPr>
              <w:t xml:space="preserve"> in English or Arabic</w:t>
            </w:r>
            <w:r w:rsidRPr="002C2760">
              <w:rPr>
                <w:rFonts w:eastAsiaTheme="minorEastAsia"/>
              </w:rPr>
              <w:t xml:space="preserve"> and fill a 32-page exercise book.</w:t>
            </w:r>
          </w:p>
        </w:tc>
      </w:tr>
      <w:tr w:rsidR="001E71DA" w:rsidRPr="002C2760" w14:paraId="6EEE947A" w14:textId="77777777" w:rsidTr="001E71DA">
        <w:tc>
          <w:tcPr>
            <w:tcW w:w="456" w:type="dxa"/>
            <w:tcBorders>
              <w:left w:val="double" w:sz="4" w:space="0" w:color="F79646" w:themeColor="accent6"/>
            </w:tcBorders>
          </w:tcPr>
          <w:p w14:paraId="2CD5A439" w14:textId="77777777" w:rsidR="001E71DA" w:rsidRPr="002C2760" w:rsidRDefault="001E71DA" w:rsidP="00362795">
            <w:pPr>
              <w:rPr>
                <w:rFonts w:eastAsiaTheme="minorEastAsia"/>
              </w:rPr>
            </w:pPr>
            <w:r w:rsidRPr="002C2760">
              <w:rPr>
                <w:rFonts w:eastAsiaTheme="minorEastAsia"/>
              </w:rPr>
              <w:t>15</w:t>
            </w:r>
          </w:p>
        </w:tc>
        <w:tc>
          <w:tcPr>
            <w:tcW w:w="3329" w:type="dxa"/>
            <w:tcBorders>
              <w:right w:val="single" w:sz="12" w:space="0" w:color="F79646" w:themeColor="accent6"/>
            </w:tcBorders>
          </w:tcPr>
          <w:p w14:paraId="1B09EC43" w14:textId="77777777" w:rsidR="001E71DA" w:rsidRPr="002C2760" w:rsidRDefault="001E71DA" w:rsidP="00362795">
            <w:pPr>
              <w:rPr>
                <w:rFonts w:eastAsiaTheme="minorEastAsia"/>
                <w:b/>
              </w:rPr>
            </w:pPr>
            <w:r w:rsidRPr="002C2760">
              <w:rPr>
                <w:rFonts w:eastAsiaTheme="minorEastAsia"/>
                <w:b/>
              </w:rPr>
              <w:t>Delaying to pray/misbehaving in prayers/ failing to pray.</w:t>
            </w:r>
          </w:p>
        </w:tc>
        <w:tc>
          <w:tcPr>
            <w:tcW w:w="3505" w:type="dxa"/>
            <w:tcBorders>
              <w:left w:val="single" w:sz="12" w:space="0" w:color="F79646" w:themeColor="accent6"/>
              <w:right w:val="single" w:sz="12" w:space="0" w:color="F79646" w:themeColor="accent6"/>
            </w:tcBorders>
          </w:tcPr>
          <w:p w14:paraId="66B979BD" w14:textId="77777777" w:rsidR="001E71DA" w:rsidRPr="002C2760" w:rsidRDefault="001E71DA" w:rsidP="00362795">
            <w:pPr>
              <w:rPr>
                <w:rFonts w:eastAsiaTheme="minorEastAsia"/>
              </w:rPr>
            </w:pPr>
            <w:r w:rsidRPr="002C2760">
              <w:rPr>
                <w:rFonts w:eastAsiaTheme="minorEastAsia"/>
              </w:rPr>
              <w:t>Counseling</w:t>
            </w:r>
            <w:r>
              <w:rPr>
                <w:rFonts w:eastAsiaTheme="minorEastAsia"/>
              </w:rPr>
              <w:t xml:space="preserve"> &amp;</w:t>
            </w:r>
            <w:r w:rsidRPr="002C2760">
              <w:rPr>
                <w:rFonts w:eastAsiaTheme="minorEastAsia"/>
              </w:rPr>
              <w:t xml:space="preserve"> making a written statement</w:t>
            </w:r>
            <w:r>
              <w:rPr>
                <w:rFonts w:eastAsiaTheme="minorEastAsia"/>
              </w:rPr>
              <w:t>.</w:t>
            </w:r>
          </w:p>
        </w:tc>
        <w:tc>
          <w:tcPr>
            <w:tcW w:w="3510" w:type="dxa"/>
            <w:tcBorders>
              <w:left w:val="single" w:sz="12" w:space="0" w:color="F79646" w:themeColor="accent6"/>
              <w:right w:val="double" w:sz="4" w:space="0" w:color="F79646" w:themeColor="accent6"/>
            </w:tcBorders>
          </w:tcPr>
          <w:p w14:paraId="748038B9" w14:textId="77777777" w:rsidR="001E71DA" w:rsidRDefault="001E71DA" w:rsidP="00362795">
            <w:pPr>
              <w:rPr>
                <w:rFonts w:eastAsiaTheme="minorEastAsia"/>
              </w:rPr>
            </w:pPr>
            <w:r w:rsidRPr="00A616F0">
              <w:rPr>
                <w:rFonts w:eastAsiaTheme="minorEastAsia"/>
                <w:b/>
                <w:bCs/>
              </w:rPr>
              <w:t>1.</w:t>
            </w:r>
            <w:r>
              <w:rPr>
                <w:rFonts w:eastAsiaTheme="minorEastAsia"/>
              </w:rPr>
              <w:t xml:space="preserve"> </w:t>
            </w:r>
            <w:r w:rsidRPr="002C2760">
              <w:rPr>
                <w:rFonts w:eastAsiaTheme="minorEastAsia"/>
              </w:rPr>
              <w:t>Repeat that prayer 5 times.</w:t>
            </w:r>
          </w:p>
          <w:p w14:paraId="760D1514" w14:textId="77777777" w:rsidR="001E71DA" w:rsidRPr="002C2760" w:rsidRDefault="001E71DA" w:rsidP="00362795">
            <w:pPr>
              <w:rPr>
                <w:rFonts w:eastAsiaTheme="minorEastAsia"/>
              </w:rPr>
            </w:pPr>
            <w:r w:rsidRPr="00A616F0">
              <w:rPr>
                <w:rFonts w:eastAsiaTheme="minorEastAsia"/>
                <w:b/>
                <w:bCs/>
              </w:rPr>
              <w:t>2.</w:t>
            </w:r>
            <w:r>
              <w:rPr>
                <w:rFonts w:eastAsiaTheme="minorEastAsia"/>
              </w:rPr>
              <w:t xml:space="preserve"> Suspension for 1 week.</w:t>
            </w:r>
          </w:p>
        </w:tc>
      </w:tr>
      <w:tr w:rsidR="001E71DA" w:rsidRPr="002C2760" w14:paraId="43E93587" w14:textId="77777777" w:rsidTr="001E71DA">
        <w:tc>
          <w:tcPr>
            <w:tcW w:w="456" w:type="dxa"/>
            <w:tcBorders>
              <w:left w:val="double" w:sz="4" w:space="0" w:color="F79646" w:themeColor="accent6"/>
            </w:tcBorders>
          </w:tcPr>
          <w:p w14:paraId="51C30208" w14:textId="77777777" w:rsidR="001E71DA" w:rsidRPr="002C2760" w:rsidRDefault="001E71DA" w:rsidP="00362795">
            <w:pPr>
              <w:rPr>
                <w:rFonts w:eastAsiaTheme="minorEastAsia"/>
              </w:rPr>
            </w:pPr>
            <w:r w:rsidRPr="002C2760">
              <w:rPr>
                <w:rFonts w:eastAsiaTheme="minorEastAsia"/>
              </w:rPr>
              <w:t>16</w:t>
            </w:r>
          </w:p>
        </w:tc>
        <w:tc>
          <w:tcPr>
            <w:tcW w:w="3329" w:type="dxa"/>
            <w:tcBorders>
              <w:right w:val="single" w:sz="12" w:space="0" w:color="F79646" w:themeColor="accent6"/>
            </w:tcBorders>
          </w:tcPr>
          <w:p w14:paraId="4131D488" w14:textId="77777777" w:rsidR="001E71DA" w:rsidRPr="002C2760" w:rsidRDefault="001E71DA" w:rsidP="00362795">
            <w:pPr>
              <w:rPr>
                <w:rFonts w:eastAsiaTheme="minorEastAsia"/>
                <w:b/>
              </w:rPr>
            </w:pPr>
            <w:r w:rsidRPr="002C2760">
              <w:rPr>
                <w:rFonts w:eastAsiaTheme="minorEastAsia"/>
                <w:b/>
              </w:rPr>
              <w:t>Absent without permission/communication</w:t>
            </w:r>
            <w:r>
              <w:rPr>
                <w:rFonts w:eastAsiaTheme="minorEastAsia"/>
                <w:b/>
              </w:rPr>
              <w:t>.</w:t>
            </w:r>
          </w:p>
        </w:tc>
        <w:tc>
          <w:tcPr>
            <w:tcW w:w="3505" w:type="dxa"/>
            <w:tcBorders>
              <w:left w:val="single" w:sz="12" w:space="0" w:color="F79646" w:themeColor="accent6"/>
              <w:right w:val="single" w:sz="12" w:space="0" w:color="F79646" w:themeColor="accent6"/>
            </w:tcBorders>
          </w:tcPr>
          <w:p w14:paraId="2FB34744" w14:textId="77777777" w:rsidR="001E71DA" w:rsidRDefault="001E71DA" w:rsidP="00362795">
            <w:pPr>
              <w:rPr>
                <w:rFonts w:eastAsiaTheme="minorEastAsia"/>
              </w:rPr>
            </w:pPr>
            <w:r w:rsidRPr="002C2760">
              <w:rPr>
                <w:rFonts w:eastAsiaTheme="minorEastAsia"/>
              </w:rPr>
              <w:t xml:space="preserve">The child is retained to do all </w:t>
            </w:r>
            <w:r>
              <w:rPr>
                <w:rFonts w:eastAsiaTheme="minorEastAsia"/>
              </w:rPr>
              <w:t xml:space="preserve">the </w:t>
            </w:r>
          </w:p>
          <w:p w14:paraId="0BC1B7B9" w14:textId="77777777" w:rsidR="001E71DA" w:rsidRPr="002C2760" w:rsidRDefault="001E71DA" w:rsidP="00362795">
            <w:pPr>
              <w:rPr>
                <w:rFonts w:eastAsiaTheme="minorEastAsia"/>
              </w:rPr>
            </w:pPr>
            <w:r>
              <w:rPr>
                <w:rFonts w:eastAsiaTheme="minorEastAsia"/>
              </w:rPr>
              <w:t xml:space="preserve"> </w:t>
            </w:r>
            <w:r w:rsidRPr="002C2760">
              <w:rPr>
                <w:rFonts w:eastAsiaTheme="minorEastAsia"/>
              </w:rPr>
              <w:t xml:space="preserve">missed work. </w:t>
            </w:r>
          </w:p>
        </w:tc>
        <w:tc>
          <w:tcPr>
            <w:tcW w:w="3510" w:type="dxa"/>
            <w:tcBorders>
              <w:left w:val="single" w:sz="12" w:space="0" w:color="F79646" w:themeColor="accent6"/>
              <w:right w:val="double" w:sz="4" w:space="0" w:color="F79646" w:themeColor="accent6"/>
            </w:tcBorders>
          </w:tcPr>
          <w:p w14:paraId="21B1FAA4" w14:textId="77777777" w:rsidR="001E71DA" w:rsidRPr="00793F47" w:rsidRDefault="001E71DA" w:rsidP="00362795">
            <w:pPr>
              <w:rPr>
                <w:rFonts w:asciiTheme="minorHAnsi" w:eastAsiaTheme="minorEastAsia" w:hAnsiTheme="minorHAnsi"/>
              </w:rPr>
            </w:pPr>
            <w:r>
              <w:rPr>
                <w:rFonts w:eastAsiaTheme="minorEastAsia"/>
              </w:rPr>
              <w:t>Invite the parent.</w:t>
            </w:r>
          </w:p>
        </w:tc>
      </w:tr>
      <w:tr w:rsidR="001E71DA" w:rsidRPr="002C2760" w14:paraId="575B1078" w14:textId="77777777" w:rsidTr="001E71DA">
        <w:tc>
          <w:tcPr>
            <w:tcW w:w="456" w:type="dxa"/>
            <w:tcBorders>
              <w:left w:val="double" w:sz="4" w:space="0" w:color="F79646" w:themeColor="accent6"/>
            </w:tcBorders>
          </w:tcPr>
          <w:p w14:paraId="64B74E9D" w14:textId="77777777" w:rsidR="001E71DA" w:rsidRPr="002C2760" w:rsidRDefault="001E71DA" w:rsidP="00362795">
            <w:pPr>
              <w:rPr>
                <w:rFonts w:eastAsiaTheme="minorEastAsia"/>
              </w:rPr>
            </w:pPr>
            <w:r w:rsidRPr="002C2760">
              <w:rPr>
                <w:rFonts w:eastAsiaTheme="minorEastAsia"/>
              </w:rPr>
              <w:t>17</w:t>
            </w:r>
          </w:p>
        </w:tc>
        <w:tc>
          <w:tcPr>
            <w:tcW w:w="3329" w:type="dxa"/>
            <w:tcBorders>
              <w:right w:val="single" w:sz="12" w:space="0" w:color="F79646" w:themeColor="accent6"/>
            </w:tcBorders>
          </w:tcPr>
          <w:p w14:paraId="674FBD51" w14:textId="77777777" w:rsidR="001E71DA" w:rsidRPr="002C2760" w:rsidRDefault="001E71DA" w:rsidP="00362795">
            <w:pPr>
              <w:rPr>
                <w:rFonts w:eastAsiaTheme="minorEastAsia"/>
                <w:b/>
              </w:rPr>
            </w:pPr>
            <w:r w:rsidRPr="002C2760">
              <w:rPr>
                <w:rFonts w:eastAsiaTheme="minorEastAsia"/>
                <w:b/>
              </w:rPr>
              <w:t>Physical, verbal abuse</w:t>
            </w:r>
            <w:r>
              <w:rPr>
                <w:rFonts w:eastAsiaTheme="minorEastAsia"/>
                <w:b/>
              </w:rPr>
              <w:t>,</w:t>
            </w:r>
            <w:r w:rsidRPr="002C2760">
              <w:rPr>
                <w:rFonts w:eastAsiaTheme="minorEastAsia"/>
                <w:b/>
              </w:rPr>
              <w:t xml:space="preserve"> defiance</w:t>
            </w:r>
            <w:r>
              <w:rPr>
                <w:rFonts w:eastAsiaTheme="minorEastAsia"/>
                <w:b/>
              </w:rPr>
              <w:t xml:space="preserve"> and any form of bullying or teasing</w:t>
            </w:r>
            <w:r w:rsidRPr="002C2760">
              <w:rPr>
                <w:rFonts w:eastAsiaTheme="minorEastAsia"/>
                <w:b/>
              </w:rPr>
              <w:t>.</w:t>
            </w:r>
          </w:p>
        </w:tc>
        <w:tc>
          <w:tcPr>
            <w:tcW w:w="3505" w:type="dxa"/>
            <w:tcBorders>
              <w:left w:val="single" w:sz="12" w:space="0" w:color="F79646" w:themeColor="accent6"/>
              <w:right w:val="single" w:sz="12" w:space="0" w:color="F79646" w:themeColor="accent6"/>
            </w:tcBorders>
          </w:tcPr>
          <w:p w14:paraId="791EB5EC" w14:textId="77777777" w:rsidR="001E71DA" w:rsidRPr="00E94B61" w:rsidRDefault="001E71DA" w:rsidP="00362795">
            <w:pPr>
              <w:rPr>
                <w:rFonts w:eastAsiaTheme="minorEastAsia"/>
              </w:rPr>
            </w:pPr>
            <w:r w:rsidRPr="00A616F0">
              <w:rPr>
                <w:rFonts w:eastAsiaTheme="minorEastAsia"/>
                <w:b/>
                <w:bCs/>
              </w:rPr>
              <w:t>1.</w:t>
            </w:r>
            <w:r>
              <w:rPr>
                <w:rFonts w:eastAsiaTheme="minorEastAsia"/>
              </w:rPr>
              <w:t xml:space="preserve"> </w:t>
            </w:r>
            <w:r w:rsidRPr="00E94B61">
              <w:rPr>
                <w:rFonts w:eastAsiaTheme="minorEastAsia"/>
              </w:rPr>
              <w:t xml:space="preserve">Counseling &amp; making a written  </w:t>
            </w:r>
          </w:p>
          <w:p w14:paraId="2A361559" w14:textId="77777777" w:rsidR="001E71DA" w:rsidRDefault="001E71DA" w:rsidP="00362795">
            <w:pPr>
              <w:rPr>
                <w:rFonts w:eastAsiaTheme="minorEastAsia"/>
              </w:rPr>
            </w:pPr>
            <w:r>
              <w:rPr>
                <w:rFonts w:eastAsiaTheme="minorEastAsia"/>
              </w:rPr>
              <w:t xml:space="preserve">    Statement.</w:t>
            </w:r>
          </w:p>
          <w:p w14:paraId="77DDBF7C" w14:textId="77777777" w:rsidR="001E71DA" w:rsidRPr="00E94B61" w:rsidRDefault="001E71DA" w:rsidP="00362795">
            <w:pPr>
              <w:rPr>
                <w:rFonts w:eastAsiaTheme="minorEastAsia"/>
              </w:rPr>
            </w:pPr>
            <w:r w:rsidRPr="00A616F0">
              <w:rPr>
                <w:rFonts w:eastAsiaTheme="minorEastAsia"/>
                <w:b/>
                <w:bCs/>
              </w:rPr>
              <w:t>2.</w:t>
            </w:r>
            <w:r>
              <w:rPr>
                <w:rFonts w:eastAsiaTheme="minorEastAsia"/>
              </w:rPr>
              <w:t xml:space="preserve"> </w:t>
            </w:r>
            <w:r w:rsidRPr="00E94B61">
              <w:rPr>
                <w:rFonts w:eastAsiaTheme="minorEastAsia"/>
              </w:rPr>
              <w:t>Invite the parents.</w:t>
            </w:r>
          </w:p>
        </w:tc>
        <w:tc>
          <w:tcPr>
            <w:tcW w:w="3510" w:type="dxa"/>
            <w:tcBorders>
              <w:left w:val="single" w:sz="12" w:space="0" w:color="F79646" w:themeColor="accent6"/>
              <w:right w:val="double" w:sz="4" w:space="0" w:color="F79646" w:themeColor="accent6"/>
            </w:tcBorders>
          </w:tcPr>
          <w:p w14:paraId="7955A65F" w14:textId="7F8858EC" w:rsidR="001E71DA" w:rsidRPr="00601C9A" w:rsidRDefault="001E71DA" w:rsidP="00C87BC4">
            <w:pPr>
              <w:rPr>
                <w:rFonts w:eastAsiaTheme="minorEastAsia"/>
              </w:rPr>
            </w:pPr>
            <w:r w:rsidRPr="004D329C">
              <w:rPr>
                <w:rFonts w:eastAsiaTheme="minorEastAsia"/>
                <w:b/>
                <w:bCs/>
              </w:rPr>
              <w:t>1.</w:t>
            </w:r>
            <w:r>
              <w:rPr>
                <w:rFonts w:eastAsiaTheme="minorEastAsia"/>
              </w:rPr>
              <w:t xml:space="preserve"> </w:t>
            </w:r>
            <w:r w:rsidRPr="00601C9A">
              <w:rPr>
                <w:rFonts w:eastAsiaTheme="minorEastAsia"/>
              </w:rPr>
              <w:t>Suspension for not less than two weeks.</w:t>
            </w:r>
          </w:p>
          <w:p w14:paraId="65DC8159" w14:textId="77777777" w:rsidR="001E71DA" w:rsidRPr="00601C9A" w:rsidRDefault="001E71DA" w:rsidP="00362795">
            <w:pPr>
              <w:rPr>
                <w:rFonts w:eastAsiaTheme="minorEastAsia"/>
              </w:rPr>
            </w:pPr>
            <w:r w:rsidRPr="004D329C">
              <w:rPr>
                <w:rFonts w:eastAsiaTheme="minorEastAsia"/>
                <w:b/>
                <w:bCs/>
              </w:rPr>
              <w:t>2.</w:t>
            </w:r>
            <w:r>
              <w:rPr>
                <w:rFonts w:eastAsiaTheme="minorEastAsia"/>
              </w:rPr>
              <w:t xml:space="preserve"> </w:t>
            </w:r>
            <w:r w:rsidRPr="00601C9A">
              <w:rPr>
                <w:rFonts w:eastAsiaTheme="minorEastAsia"/>
              </w:rPr>
              <w:t>Expulsion.</w:t>
            </w:r>
          </w:p>
        </w:tc>
      </w:tr>
      <w:tr w:rsidR="001E71DA" w:rsidRPr="002C2760" w14:paraId="262A8EA2" w14:textId="77777777" w:rsidTr="001E71DA">
        <w:tc>
          <w:tcPr>
            <w:tcW w:w="456" w:type="dxa"/>
            <w:tcBorders>
              <w:left w:val="double" w:sz="4" w:space="0" w:color="F79646" w:themeColor="accent6"/>
            </w:tcBorders>
          </w:tcPr>
          <w:p w14:paraId="5B939CF7" w14:textId="77777777" w:rsidR="001E71DA" w:rsidRPr="002C2760" w:rsidRDefault="001E71DA" w:rsidP="00362795">
            <w:pPr>
              <w:rPr>
                <w:rFonts w:eastAsiaTheme="minorEastAsia"/>
              </w:rPr>
            </w:pPr>
            <w:r w:rsidRPr="002C2760">
              <w:rPr>
                <w:rFonts w:eastAsiaTheme="minorEastAsia"/>
              </w:rPr>
              <w:t>18</w:t>
            </w:r>
          </w:p>
        </w:tc>
        <w:tc>
          <w:tcPr>
            <w:tcW w:w="3329" w:type="dxa"/>
            <w:tcBorders>
              <w:right w:val="single" w:sz="12" w:space="0" w:color="F79646" w:themeColor="accent6"/>
            </w:tcBorders>
          </w:tcPr>
          <w:p w14:paraId="48F9939C" w14:textId="77777777" w:rsidR="001E71DA" w:rsidRPr="002C2760" w:rsidRDefault="001E71DA" w:rsidP="00362795">
            <w:pPr>
              <w:rPr>
                <w:rFonts w:eastAsiaTheme="minorEastAsia"/>
                <w:b/>
              </w:rPr>
            </w:pPr>
            <w:r w:rsidRPr="002C2760">
              <w:rPr>
                <w:rFonts w:eastAsiaTheme="minorEastAsia"/>
                <w:b/>
              </w:rPr>
              <w:t>Use of vulgar and or abusive language/possession of unlawful materials.</w:t>
            </w:r>
          </w:p>
        </w:tc>
        <w:tc>
          <w:tcPr>
            <w:tcW w:w="3505" w:type="dxa"/>
            <w:tcBorders>
              <w:left w:val="single" w:sz="12" w:space="0" w:color="F79646" w:themeColor="accent6"/>
              <w:right w:val="single" w:sz="12" w:space="0" w:color="F79646" w:themeColor="accent6"/>
            </w:tcBorders>
          </w:tcPr>
          <w:p w14:paraId="29A0A662" w14:textId="77777777" w:rsidR="001E71DA" w:rsidRPr="002C2760" w:rsidRDefault="001E71DA" w:rsidP="00362795">
            <w:pPr>
              <w:rPr>
                <w:rFonts w:eastAsiaTheme="minorEastAsia"/>
              </w:rPr>
            </w:pPr>
            <w:r w:rsidRPr="002C2760">
              <w:rPr>
                <w:rFonts w:eastAsiaTheme="minorEastAsia"/>
              </w:rPr>
              <w:t>Counseling</w:t>
            </w:r>
            <w:r>
              <w:rPr>
                <w:rFonts w:eastAsiaTheme="minorEastAsia"/>
              </w:rPr>
              <w:t xml:space="preserve"> &amp;</w:t>
            </w:r>
            <w:r w:rsidRPr="002C2760">
              <w:rPr>
                <w:rFonts w:eastAsiaTheme="minorEastAsia"/>
              </w:rPr>
              <w:t xml:space="preserve"> making a written statement</w:t>
            </w:r>
            <w:r>
              <w:rPr>
                <w:rFonts w:eastAsiaTheme="minorEastAsia"/>
              </w:rPr>
              <w:t>.</w:t>
            </w:r>
            <w:r w:rsidRPr="002C2760">
              <w:rPr>
                <w:rFonts w:eastAsiaTheme="minorEastAsia"/>
              </w:rPr>
              <w:t xml:space="preserve"> </w:t>
            </w:r>
          </w:p>
        </w:tc>
        <w:tc>
          <w:tcPr>
            <w:tcW w:w="3510" w:type="dxa"/>
            <w:tcBorders>
              <w:left w:val="single" w:sz="12" w:space="0" w:color="F79646" w:themeColor="accent6"/>
              <w:right w:val="double" w:sz="4" w:space="0" w:color="F79646" w:themeColor="accent6"/>
            </w:tcBorders>
          </w:tcPr>
          <w:p w14:paraId="6A12F298" w14:textId="77777777" w:rsidR="00C87BC4" w:rsidRDefault="001E71DA" w:rsidP="001E71DA">
            <w:pPr>
              <w:rPr>
                <w:rFonts w:eastAsiaTheme="minorEastAsia"/>
              </w:rPr>
            </w:pPr>
            <w:r w:rsidRPr="004D329C">
              <w:rPr>
                <w:rFonts w:eastAsiaTheme="minorEastAsia"/>
                <w:b/>
                <w:bCs/>
              </w:rPr>
              <w:t>1.</w:t>
            </w:r>
            <w:r>
              <w:rPr>
                <w:rFonts w:eastAsiaTheme="minorEastAsia"/>
              </w:rPr>
              <w:t xml:space="preserve"> </w:t>
            </w:r>
            <w:r w:rsidRPr="00601C9A">
              <w:rPr>
                <w:rFonts w:eastAsiaTheme="minorEastAsia"/>
              </w:rPr>
              <w:t xml:space="preserve">Suspension for not less than </w:t>
            </w:r>
            <w:r w:rsidR="00C87BC4">
              <w:rPr>
                <w:rFonts w:eastAsiaTheme="minorEastAsia"/>
              </w:rPr>
              <w:t xml:space="preserve"> </w:t>
            </w:r>
          </w:p>
          <w:p w14:paraId="2BCEF6A0" w14:textId="1B175B36" w:rsidR="001E71DA" w:rsidRPr="00601C9A" w:rsidRDefault="001E71DA" w:rsidP="001E71DA">
            <w:pPr>
              <w:rPr>
                <w:rFonts w:eastAsiaTheme="minorEastAsia"/>
              </w:rPr>
            </w:pPr>
            <w:r w:rsidRPr="00601C9A">
              <w:rPr>
                <w:rFonts w:eastAsiaTheme="minorEastAsia"/>
              </w:rPr>
              <w:t>two weeks.</w:t>
            </w:r>
          </w:p>
          <w:p w14:paraId="3DD81857" w14:textId="77777777" w:rsidR="001E71DA" w:rsidRPr="00601C9A" w:rsidRDefault="001E71DA" w:rsidP="00362795">
            <w:pPr>
              <w:rPr>
                <w:rFonts w:eastAsiaTheme="minorEastAsia"/>
              </w:rPr>
            </w:pPr>
            <w:r w:rsidRPr="004D329C">
              <w:rPr>
                <w:rFonts w:eastAsiaTheme="minorEastAsia"/>
                <w:b/>
                <w:bCs/>
              </w:rPr>
              <w:t>2.</w:t>
            </w:r>
            <w:r>
              <w:rPr>
                <w:rFonts w:eastAsiaTheme="minorEastAsia"/>
              </w:rPr>
              <w:t xml:space="preserve"> </w:t>
            </w:r>
            <w:r w:rsidRPr="00601C9A">
              <w:rPr>
                <w:rFonts w:eastAsiaTheme="minorEastAsia"/>
              </w:rPr>
              <w:t>Expulsion.</w:t>
            </w:r>
          </w:p>
        </w:tc>
      </w:tr>
      <w:tr w:rsidR="001E71DA" w:rsidRPr="002C2760" w14:paraId="78EE99E7" w14:textId="77777777" w:rsidTr="001E71DA">
        <w:tc>
          <w:tcPr>
            <w:tcW w:w="456" w:type="dxa"/>
            <w:tcBorders>
              <w:left w:val="double" w:sz="4" w:space="0" w:color="F79646" w:themeColor="accent6"/>
            </w:tcBorders>
          </w:tcPr>
          <w:p w14:paraId="49AEAC33" w14:textId="77777777" w:rsidR="001E71DA" w:rsidRPr="002C2760" w:rsidRDefault="001E71DA" w:rsidP="00362795">
            <w:pPr>
              <w:rPr>
                <w:rFonts w:eastAsiaTheme="minorEastAsia"/>
              </w:rPr>
            </w:pPr>
            <w:r>
              <w:rPr>
                <w:rFonts w:eastAsiaTheme="minorEastAsia"/>
              </w:rPr>
              <w:t>19</w:t>
            </w:r>
          </w:p>
        </w:tc>
        <w:tc>
          <w:tcPr>
            <w:tcW w:w="3329" w:type="dxa"/>
            <w:tcBorders>
              <w:right w:val="single" w:sz="12" w:space="0" w:color="F79646" w:themeColor="accent6"/>
            </w:tcBorders>
          </w:tcPr>
          <w:p w14:paraId="4D110814" w14:textId="77777777" w:rsidR="001E71DA" w:rsidRPr="002C2760" w:rsidRDefault="001E71DA" w:rsidP="00362795">
            <w:pPr>
              <w:rPr>
                <w:rFonts w:eastAsiaTheme="minorEastAsia"/>
                <w:b/>
              </w:rPr>
            </w:pPr>
            <w:r>
              <w:rPr>
                <w:rFonts w:eastAsiaTheme="minorEastAsia"/>
                <w:b/>
              </w:rPr>
              <w:t>Theft.</w:t>
            </w:r>
          </w:p>
        </w:tc>
        <w:tc>
          <w:tcPr>
            <w:tcW w:w="3505" w:type="dxa"/>
            <w:tcBorders>
              <w:left w:val="single" w:sz="12" w:space="0" w:color="F79646" w:themeColor="accent6"/>
              <w:right w:val="single" w:sz="12" w:space="0" w:color="F79646" w:themeColor="accent6"/>
            </w:tcBorders>
          </w:tcPr>
          <w:p w14:paraId="216FC228" w14:textId="77777777" w:rsidR="001E71DA" w:rsidRPr="002C2760" w:rsidRDefault="001E71DA" w:rsidP="00362795">
            <w:pPr>
              <w:rPr>
                <w:rFonts w:eastAsiaTheme="minorEastAsia"/>
              </w:rPr>
            </w:pPr>
            <w:r>
              <w:rPr>
                <w:rFonts w:eastAsiaTheme="minorEastAsia"/>
              </w:rPr>
              <w:t>Invite the parent.</w:t>
            </w:r>
          </w:p>
        </w:tc>
        <w:tc>
          <w:tcPr>
            <w:tcW w:w="3510" w:type="dxa"/>
            <w:tcBorders>
              <w:left w:val="single" w:sz="12" w:space="0" w:color="F79646" w:themeColor="accent6"/>
              <w:right w:val="double" w:sz="4" w:space="0" w:color="F79646" w:themeColor="accent6"/>
            </w:tcBorders>
          </w:tcPr>
          <w:p w14:paraId="3A22E48B" w14:textId="24F18A6F" w:rsidR="001E71DA" w:rsidRPr="00E50C8C" w:rsidRDefault="001E71DA" w:rsidP="00C87BC4">
            <w:pPr>
              <w:rPr>
                <w:rFonts w:eastAsiaTheme="minorEastAsia"/>
              </w:rPr>
            </w:pPr>
            <w:r w:rsidRPr="004D329C">
              <w:rPr>
                <w:rFonts w:eastAsiaTheme="minorEastAsia"/>
                <w:b/>
                <w:bCs/>
              </w:rPr>
              <w:t>1.</w:t>
            </w:r>
            <w:r w:rsidRPr="00E50C8C">
              <w:rPr>
                <w:rFonts w:eastAsiaTheme="minorEastAsia"/>
              </w:rPr>
              <w:t xml:space="preserve"> Suspension for not less than two weeks.</w:t>
            </w:r>
          </w:p>
          <w:p w14:paraId="67A67BF7" w14:textId="77777777" w:rsidR="001E71DA" w:rsidRPr="00E50C8C" w:rsidRDefault="001E71DA" w:rsidP="00362795">
            <w:pPr>
              <w:rPr>
                <w:rFonts w:eastAsiaTheme="minorEastAsia"/>
              </w:rPr>
            </w:pPr>
            <w:r w:rsidRPr="004D329C">
              <w:rPr>
                <w:rFonts w:eastAsiaTheme="minorEastAsia"/>
                <w:b/>
                <w:bCs/>
              </w:rPr>
              <w:t>2.</w:t>
            </w:r>
            <w:r>
              <w:rPr>
                <w:rFonts w:eastAsiaTheme="minorEastAsia"/>
              </w:rPr>
              <w:t xml:space="preserve"> </w:t>
            </w:r>
            <w:r w:rsidRPr="00E50C8C">
              <w:rPr>
                <w:rFonts w:eastAsiaTheme="minorEastAsia"/>
              </w:rPr>
              <w:t>Expulsion.</w:t>
            </w:r>
          </w:p>
        </w:tc>
      </w:tr>
      <w:tr w:rsidR="001E71DA" w:rsidRPr="002C2760" w14:paraId="44E94E46" w14:textId="77777777" w:rsidTr="001E71DA">
        <w:tc>
          <w:tcPr>
            <w:tcW w:w="456" w:type="dxa"/>
            <w:tcBorders>
              <w:left w:val="double" w:sz="4" w:space="0" w:color="F79646" w:themeColor="accent6"/>
            </w:tcBorders>
          </w:tcPr>
          <w:p w14:paraId="749337B0" w14:textId="77777777" w:rsidR="001E71DA" w:rsidRDefault="001E71DA" w:rsidP="00362795">
            <w:pPr>
              <w:rPr>
                <w:rFonts w:eastAsiaTheme="minorEastAsia"/>
              </w:rPr>
            </w:pPr>
            <w:r>
              <w:rPr>
                <w:rFonts w:eastAsiaTheme="minorEastAsia"/>
              </w:rPr>
              <w:t>20</w:t>
            </w:r>
          </w:p>
        </w:tc>
        <w:tc>
          <w:tcPr>
            <w:tcW w:w="3329" w:type="dxa"/>
            <w:tcBorders>
              <w:right w:val="single" w:sz="12" w:space="0" w:color="F79646" w:themeColor="accent6"/>
            </w:tcBorders>
          </w:tcPr>
          <w:p w14:paraId="4ECC560B" w14:textId="77777777" w:rsidR="001E71DA" w:rsidRDefault="001E71DA" w:rsidP="00362795">
            <w:pPr>
              <w:rPr>
                <w:rFonts w:eastAsiaTheme="minorEastAsia"/>
                <w:b/>
              </w:rPr>
            </w:pPr>
            <w:r>
              <w:rPr>
                <w:rFonts w:eastAsiaTheme="minorEastAsia"/>
                <w:b/>
              </w:rPr>
              <w:t>Spoiling other pupils’ property.</w:t>
            </w:r>
          </w:p>
        </w:tc>
        <w:tc>
          <w:tcPr>
            <w:tcW w:w="3505" w:type="dxa"/>
            <w:tcBorders>
              <w:left w:val="single" w:sz="12" w:space="0" w:color="F79646" w:themeColor="accent6"/>
              <w:right w:val="single" w:sz="12" w:space="0" w:color="F79646" w:themeColor="accent6"/>
            </w:tcBorders>
          </w:tcPr>
          <w:p w14:paraId="100DCE9F" w14:textId="77777777" w:rsidR="001E71DA" w:rsidRDefault="001E71DA" w:rsidP="00362795">
            <w:pPr>
              <w:rPr>
                <w:rFonts w:eastAsiaTheme="minorEastAsia"/>
              </w:rPr>
            </w:pPr>
            <w:r w:rsidRPr="002C2760">
              <w:rPr>
                <w:rFonts w:eastAsiaTheme="minorEastAsia"/>
              </w:rPr>
              <w:t>Counseling</w:t>
            </w:r>
            <w:r>
              <w:rPr>
                <w:rFonts w:eastAsiaTheme="minorEastAsia"/>
              </w:rPr>
              <w:t xml:space="preserve"> &amp;</w:t>
            </w:r>
            <w:r w:rsidRPr="002C2760">
              <w:rPr>
                <w:rFonts w:eastAsiaTheme="minorEastAsia"/>
              </w:rPr>
              <w:t xml:space="preserve"> making a written statement</w:t>
            </w:r>
            <w:r>
              <w:rPr>
                <w:rFonts w:eastAsiaTheme="minorEastAsia"/>
              </w:rPr>
              <w:t>.</w:t>
            </w:r>
          </w:p>
        </w:tc>
        <w:tc>
          <w:tcPr>
            <w:tcW w:w="3510" w:type="dxa"/>
            <w:tcBorders>
              <w:left w:val="single" w:sz="12" w:space="0" w:color="F79646" w:themeColor="accent6"/>
              <w:right w:val="double" w:sz="4" w:space="0" w:color="F79646" w:themeColor="accent6"/>
            </w:tcBorders>
          </w:tcPr>
          <w:p w14:paraId="640C3F67" w14:textId="00AB80A0" w:rsidR="001E71DA" w:rsidRPr="00E50C8C" w:rsidRDefault="001E71DA" w:rsidP="00C87BC4">
            <w:pPr>
              <w:rPr>
                <w:rFonts w:eastAsiaTheme="minorEastAsia"/>
              </w:rPr>
            </w:pPr>
            <w:r w:rsidRPr="004D329C">
              <w:rPr>
                <w:rFonts w:eastAsiaTheme="minorEastAsia"/>
                <w:b/>
                <w:bCs/>
              </w:rPr>
              <w:t>1.</w:t>
            </w:r>
            <w:r>
              <w:rPr>
                <w:rFonts w:eastAsiaTheme="minorEastAsia"/>
                <w:b/>
                <w:bCs/>
              </w:rPr>
              <w:t xml:space="preserve"> Contact</w:t>
            </w:r>
            <w:r>
              <w:rPr>
                <w:rFonts w:eastAsiaTheme="minorEastAsia"/>
              </w:rPr>
              <w:t xml:space="preserve"> the parent for replacement of the spoilt property.</w:t>
            </w:r>
          </w:p>
        </w:tc>
      </w:tr>
      <w:tr w:rsidR="001E71DA" w:rsidRPr="002C2760" w14:paraId="76B2D10D" w14:textId="77777777" w:rsidTr="001E71DA">
        <w:tc>
          <w:tcPr>
            <w:tcW w:w="10800" w:type="dxa"/>
            <w:gridSpan w:val="4"/>
            <w:tcBorders>
              <w:left w:val="double" w:sz="4" w:space="0" w:color="F79646" w:themeColor="accent6"/>
              <w:bottom w:val="double" w:sz="4" w:space="0" w:color="F79646" w:themeColor="accent6"/>
              <w:right w:val="double" w:sz="4" w:space="0" w:color="F79646" w:themeColor="accent6"/>
            </w:tcBorders>
          </w:tcPr>
          <w:p w14:paraId="456CB6EF" w14:textId="77777777" w:rsidR="001E71DA" w:rsidRPr="004D329C" w:rsidRDefault="001E71DA" w:rsidP="00362795">
            <w:pPr>
              <w:jc w:val="center"/>
              <w:rPr>
                <w:rFonts w:eastAsiaTheme="minorEastAsia"/>
                <w:b/>
                <w:bCs/>
                <w:i/>
                <w:iCs/>
              </w:rPr>
            </w:pPr>
            <w:r w:rsidRPr="004D329C">
              <w:rPr>
                <w:rFonts w:eastAsiaTheme="minorEastAsia"/>
                <w:b/>
                <w:bCs/>
              </w:rPr>
              <w:t>NOTE:</w:t>
            </w:r>
            <w:r w:rsidRPr="004D329C">
              <w:rPr>
                <w:rFonts w:eastAsiaTheme="minorEastAsia"/>
                <w:b/>
                <w:bCs/>
                <w:i/>
                <w:iCs/>
              </w:rPr>
              <w:t xml:space="preserve"> Both the corrective and punitive measures can be applied concurrently.</w:t>
            </w:r>
          </w:p>
        </w:tc>
      </w:tr>
    </w:tbl>
    <w:p w14:paraId="5DABA801" w14:textId="77777777" w:rsidR="008443F7" w:rsidRDefault="008443F7" w:rsidP="00AC5BC8">
      <w:pPr>
        <w:spacing w:before="120" w:after="120"/>
        <w:jc w:val="both"/>
        <w:rPr>
          <w:b/>
          <w:color w:val="C00000"/>
          <w:u w:val="single"/>
        </w:rPr>
      </w:pPr>
    </w:p>
    <w:p w14:paraId="625A9074" w14:textId="77777777" w:rsidR="00FB4BC7" w:rsidRDefault="00FB4BC7" w:rsidP="00AC5BC8">
      <w:pPr>
        <w:spacing w:before="120" w:after="120"/>
        <w:jc w:val="both"/>
        <w:rPr>
          <w:b/>
          <w:color w:val="C00000"/>
          <w:u w:val="single"/>
        </w:rPr>
      </w:pPr>
    </w:p>
    <w:p w14:paraId="1BE1ED10" w14:textId="2422B3DB" w:rsidR="009A77C7" w:rsidRPr="00AC5BC8" w:rsidRDefault="009A77C7" w:rsidP="00AC5BC8">
      <w:pPr>
        <w:spacing w:before="120" w:after="120"/>
        <w:jc w:val="both"/>
        <w:rPr>
          <w:b/>
          <w:color w:val="C00000"/>
          <w:u w:val="single"/>
        </w:rPr>
      </w:pPr>
      <w:r w:rsidRPr="00AC5BC8">
        <w:rPr>
          <w:b/>
          <w:color w:val="C00000"/>
          <w:u w:val="single"/>
        </w:rPr>
        <w:t>SCHOOL FEES</w:t>
      </w:r>
    </w:p>
    <w:p w14:paraId="65B9BFAD" w14:textId="47C07112" w:rsidR="00F65C07" w:rsidRDefault="009A77C7" w:rsidP="00F65C07">
      <w:pPr>
        <w:jc w:val="both"/>
        <w:rPr>
          <w:bCs/>
        </w:rPr>
      </w:pPr>
      <w:r w:rsidRPr="002C2760">
        <w:rPr>
          <w:bCs/>
        </w:rPr>
        <w:t xml:space="preserve">All fees are payable </w:t>
      </w:r>
      <w:r w:rsidR="00AF6AB5" w:rsidRPr="002C2760">
        <w:rPr>
          <w:bCs/>
        </w:rPr>
        <w:t>by</w:t>
      </w:r>
      <w:r w:rsidRPr="002C2760">
        <w:rPr>
          <w:bCs/>
        </w:rPr>
        <w:t xml:space="preserve"> the first day </w:t>
      </w:r>
      <w:r w:rsidR="00AF6AB5" w:rsidRPr="002C2760">
        <w:rPr>
          <w:bCs/>
        </w:rPr>
        <w:t>of the term through</w:t>
      </w:r>
      <w:r w:rsidR="004623E6">
        <w:rPr>
          <w:bCs/>
        </w:rPr>
        <w:t xml:space="preserve"> the</w:t>
      </w:r>
      <w:r w:rsidR="00AF6AB5" w:rsidRPr="002C2760">
        <w:rPr>
          <w:bCs/>
        </w:rPr>
        <w:t xml:space="preserve"> </w:t>
      </w:r>
      <w:r w:rsidR="00F1649F">
        <w:rPr>
          <w:bCs/>
        </w:rPr>
        <w:t>S</w:t>
      </w:r>
      <w:r w:rsidR="00AF6AB5" w:rsidRPr="002C2760">
        <w:rPr>
          <w:bCs/>
        </w:rPr>
        <w:t xml:space="preserve">chool </w:t>
      </w:r>
      <w:r w:rsidR="00F1649F">
        <w:rPr>
          <w:bCs/>
        </w:rPr>
        <w:t>P</w:t>
      </w:r>
      <w:r w:rsidR="00AF6AB5" w:rsidRPr="002C2760">
        <w:rPr>
          <w:bCs/>
        </w:rPr>
        <w:t>ay</w:t>
      </w:r>
      <w:r w:rsidR="004623E6">
        <w:rPr>
          <w:bCs/>
        </w:rPr>
        <w:t xml:space="preserve"> system (Mobile money)</w:t>
      </w:r>
      <w:r w:rsidRPr="002C2760">
        <w:rPr>
          <w:bCs/>
        </w:rPr>
        <w:t xml:space="preserve">. Any condition that may require </w:t>
      </w:r>
      <w:r w:rsidR="00FA0AD2" w:rsidRPr="002C2760">
        <w:rPr>
          <w:bCs/>
        </w:rPr>
        <w:t>re</w:t>
      </w:r>
      <w:r w:rsidRPr="002C2760">
        <w:rPr>
          <w:bCs/>
        </w:rPr>
        <w:t>-consideration</w:t>
      </w:r>
      <w:r w:rsidR="00B839E4" w:rsidRPr="002C2760">
        <w:rPr>
          <w:bCs/>
        </w:rPr>
        <w:t xml:space="preserve">, the parent </w:t>
      </w:r>
      <w:r w:rsidR="00826421">
        <w:rPr>
          <w:bCs/>
        </w:rPr>
        <w:t>MUST</w:t>
      </w:r>
      <w:r w:rsidRPr="002C2760">
        <w:rPr>
          <w:bCs/>
        </w:rPr>
        <w:t xml:space="preserve"> seek permission from the</w:t>
      </w:r>
      <w:r w:rsidR="004623E6">
        <w:rPr>
          <w:bCs/>
        </w:rPr>
        <w:t xml:space="preserve"> </w:t>
      </w:r>
      <w:r w:rsidR="00B839E4" w:rsidRPr="002C2760">
        <w:rPr>
          <w:bCs/>
        </w:rPr>
        <w:t>Head</w:t>
      </w:r>
      <w:r w:rsidR="004623E6">
        <w:rPr>
          <w:bCs/>
        </w:rPr>
        <w:t xml:space="preserve">teacher </w:t>
      </w:r>
      <w:r w:rsidRPr="002C2760">
        <w:rPr>
          <w:bCs/>
        </w:rPr>
        <w:t>before the term commences.</w:t>
      </w:r>
    </w:p>
    <w:p w14:paraId="64304380" w14:textId="77777777" w:rsidR="00F65C07" w:rsidRPr="00F65C07" w:rsidRDefault="00F65C07" w:rsidP="00F65C07">
      <w:pPr>
        <w:jc w:val="both"/>
        <w:rPr>
          <w:bCs/>
        </w:rPr>
      </w:pPr>
    </w:p>
    <w:tbl>
      <w:tblPr>
        <w:tblStyle w:val="TableGrid"/>
        <w:tblpPr w:leftFromText="180" w:rightFromText="180" w:vertAnchor="text" w:horzAnchor="page" w:tblpXSpec="center" w:tblpY="172"/>
        <w:tblW w:w="0" w:type="auto"/>
        <w:tblLook w:val="04A0" w:firstRow="1" w:lastRow="0" w:firstColumn="1" w:lastColumn="0" w:noHBand="0" w:noVBand="1"/>
      </w:tblPr>
      <w:tblGrid>
        <w:gridCol w:w="2425"/>
        <w:gridCol w:w="2340"/>
        <w:gridCol w:w="2250"/>
      </w:tblGrid>
      <w:tr w:rsidR="00F65C07" w14:paraId="2066880A" w14:textId="77777777" w:rsidTr="00844A94">
        <w:tc>
          <w:tcPr>
            <w:tcW w:w="2425" w:type="dxa"/>
            <w:tcBorders>
              <w:top w:val="single" w:sz="18" w:space="0" w:color="C0504D" w:themeColor="accent2"/>
              <w:left w:val="single" w:sz="18" w:space="0" w:color="C0504D" w:themeColor="accent2"/>
              <w:right w:val="single" w:sz="18" w:space="0" w:color="C0504D" w:themeColor="accent2"/>
            </w:tcBorders>
            <w:shd w:val="clear" w:color="auto" w:fill="000000" w:themeFill="text1"/>
          </w:tcPr>
          <w:p w14:paraId="21FB39F3" w14:textId="77777777" w:rsidR="00F65C07" w:rsidRPr="00B45EB6" w:rsidRDefault="00F65C07" w:rsidP="00844A94">
            <w:pPr>
              <w:pStyle w:val="ListParagraph"/>
              <w:ind w:left="0"/>
              <w:jc w:val="both"/>
              <w:rPr>
                <w:b/>
                <w:bCs/>
              </w:rPr>
            </w:pPr>
            <w:r w:rsidRPr="00B45EB6">
              <w:rPr>
                <w:b/>
                <w:bCs/>
              </w:rPr>
              <w:t>CLASS</w:t>
            </w:r>
          </w:p>
        </w:tc>
        <w:tc>
          <w:tcPr>
            <w:tcW w:w="2340" w:type="dxa"/>
            <w:tcBorders>
              <w:top w:val="single" w:sz="18" w:space="0" w:color="C0504D" w:themeColor="accent2"/>
              <w:left w:val="single" w:sz="18" w:space="0" w:color="C0504D" w:themeColor="accent2"/>
              <w:right w:val="single" w:sz="18" w:space="0" w:color="C0504D" w:themeColor="accent2"/>
            </w:tcBorders>
            <w:shd w:val="clear" w:color="auto" w:fill="000000" w:themeFill="text1"/>
          </w:tcPr>
          <w:p w14:paraId="3DEADA8C" w14:textId="77777777" w:rsidR="00F65C07" w:rsidRPr="00B45EB6" w:rsidRDefault="00F65C07" w:rsidP="00844A94">
            <w:pPr>
              <w:pStyle w:val="ListParagraph"/>
              <w:ind w:left="0"/>
              <w:jc w:val="center"/>
              <w:rPr>
                <w:b/>
                <w:bCs/>
              </w:rPr>
            </w:pPr>
            <w:r w:rsidRPr="00B45EB6">
              <w:rPr>
                <w:b/>
                <w:bCs/>
              </w:rPr>
              <w:t>DAY</w:t>
            </w:r>
          </w:p>
        </w:tc>
        <w:tc>
          <w:tcPr>
            <w:tcW w:w="2250" w:type="dxa"/>
            <w:tcBorders>
              <w:top w:val="single" w:sz="18" w:space="0" w:color="C0504D" w:themeColor="accent2"/>
              <w:left w:val="single" w:sz="18" w:space="0" w:color="C0504D" w:themeColor="accent2"/>
              <w:right w:val="single" w:sz="18" w:space="0" w:color="C0504D" w:themeColor="accent2"/>
            </w:tcBorders>
            <w:shd w:val="clear" w:color="auto" w:fill="000000" w:themeFill="text1"/>
          </w:tcPr>
          <w:p w14:paraId="75CEFA55" w14:textId="77777777" w:rsidR="00F65C07" w:rsidRPr="00B45EB6" w:rsidRDefault="00F65C07" w:rsidP="00844A94">
            <w:pPr>
              <w:pStyle w:val="ListParagraph"/>
              <w:ind w:left="0"/>
              <w:jc w:val="center"/>
              <w:rPr>
                <w:b/>
                <w:bCs/>
              </w:rPr>
            </w:pPr>
            <w:r w:rsidRPr="00B45EB6">
              <w:rPr>
                <w:b/>
                <w:bCs/>
              </w:rPr>
              <w:t>BOARDING</w:t>
            </w:r>
          </w:p>
        </w:tc>
      </w:tr>
      <w:tr w:rsidR="00F65C07" w14:paraId="50FDCD5C" w14:textId="77777777" w:rsidTr="00844A94">
        <w:tc>
          <w:tcPr>
            <w:tcW w:w="2425" w:type="dxa"/>
            <w:tcBorders>
              <w:left w:val="single" w:sz="18" w:space="0" w:color="C0504D" w:themeColor="accent2"/>
              <w:right w:val="single" w:sz="18" w:space="0" w:color="C0504D" w:themeColor="accent2"/>
            </w:tcBorders>
          </w:tcPr>
          <w:p w14:paraId="187DB689" w14:textId="77777777" w:rsidR="00F65C07" w:rsidRDefault="00F65C07" w:rsidP="00844A94">
            <w:pPr>
              <w:pStyle w:val="ListParagraph"/>
              <w:ind w:left="0"/>
              <w:jc w:val="both"/>
            </w:pPr>
            <w:r>
              <w:t>Nursery (Baby – Top)</w:t>
            </w:r>
          </w:p>
        </w:tc>
        <w:tc>
          <w:tcPr>
            <w:tcW w:w="2340" w:type="dxa"/>
            <w:tcBorders>
              <w:left w:val="single" w:sz="18" w:space="0" w:color="C0504D" w:themeColor="accent2"/>
              <w:right w:val="single" w:sz="18" w:space="0" w:color="C0504D" w:themeColor="accent2"/>
            </w:tcBorders>
          </w:tcPr>
          <w:p w14:paraId="29D06383" w14:textId="77777777" w:rsidR="00F65C07" w:rsidRDefault="00F65C07" w:rsidP="00844A94">
            <w:pPr>
              <w:pStyle w:val="ListParagraph"/>
              <w:ind w:left="0"/>
              <w:jc w:val="center"/>
            </w:pPr>
            <w:r>
              <w:t>Sh. 985,000</w:t>
            </w:r>
          </w:p>
        </w:tc>
        <w:tc>
          <w:tcPr>
            <w:tcW w:w="2250" w:type="dxa"/>
            <w:tcBorders>
              <w:left w:val="single" w:sz="18" w:space="0" w:color="C0504D" w:themeColor="accent2"/>
              <w:right w:val="single" w:sz="18" w:space="0" w:color="C0504D" w:themeColor="accent2"/>
            </w:tcBorders>
          </w:tcPr>
          <w:p w14:paraId="3A8665D7" w14:textId="77777777" w:rsidR="00F65C07" w:rsidRDefault="00F65C07" w:rsidP="00844A94">
            <w:pPr>
              <w:pStyle w:val="ListParagraph"/>
              <w:ind w:left="0"/>
              <w:jc w:val="center"/>
            </w:pPr>
          </w:p>
        </w:tc>
      </w:tr>
      <w:tr w:rsidR="00F65C07" w14:paraId="7984C48E" w14:textId="77777777" w:rsidTr="00F65C07">
        <w:tc>
          <w:tcPr>
            <w:tcW w:w="2425" w:type="dxa"/>
            <w:tcBorders>
              <w:left w:val="single" w:sz="18" w:space="0" w:color="C0504D" w:themeColor="accent2"/>
              <w:right w:val="single" w:sz="18" w:space="0" w:color="C0504D" w:themeColor="accent2"/>
            </w:tcBorders>
          </w:tcPr>
          <w:p w14:paraId="33BC1D9C" w14:textId="77777777" w:rsidR="00F65C07" w:rsidRDefault="00F65C07" w:rsidP="00844A94">
            <w:pPr>
              <w:pStyle w:val="ListParagraph"/>
              <w:ind w:left="0"/>
              <w:jc w:val="both"/>
            </w:pPr>
            <w:r>
              <w:t>P.1 – P.7</w:t>
            </w:r>
          </w:p>
        </w:tc>
        <w:tc>
          <w:tcPr>
            <w:tcW w:w="2340" w:type="dxa"/>
            <w:tcBorders>
              <w:left w:val="single" w:sz="18" w:space="0" w:color="C0504D" w:themeColor="accent2"/>
              <w:right w:val="single" w:sz="18" w:space="0" w:color="C0504D" w:themeColor="accent2"/>
            </w:tcBorders>
          </w:tcPr>
          <w:p w14:paraId="52C8C5AF" w14:textId="77777777" w:rsidR="00F65C07" w:rsidRDefault="00F65C07" w:rsidP="00844A94">
            <w:pPr>
              <w:pStyle w:val="ListParagraph"/>
              <w:ind w:left="0"/>
              <w:jc w:val="center"/>
            </w:pPr>
            <w:r>
              <w:t>Sh. 1,035,000</w:t>
            </w:r>
          </w:p>
        </w:tc>
        <w:tc>
          <w:tcPr>
            <w:tcW w:w="2250" w:type="dxa"/>
            <w:tcBorders>
              <w:left w:val="single" w:sz="18" w:space="0" w:color="C0504D" w:themeColor="accent2"/>
              <w:right w:val="single" w:sz="18" w:space="0" w:color="C0504D" w:themeColor="accent2"/>
            </w:tcBorders>
          </w:tcPr>
          <w:p w14:paraId="7B54A682" w14:textId="77777777" w:rsidR="00F65C07" w:rsidRDefault="00F65C07" w:rsidP="00844A94">
            <w:pPr>
              <w:pStyle w:val="ListParagraph"/>
              <w:ind w:left="0"/>
              <w:jc w:val="center"/>
            </w:pPr>
            <w:r>
              <w:t>1,785,000</w:t>
            </w:r>
          </w:p>
        </w:tc>
      </w:tr>
      <w:tr w:rsidR="00F65C07" w14:paraId="61CB23F9" w14:textId="77777777" w:rsidTr="00F65C07">
        <w:tc>
          <w:tcPr>
            <w:tcW w:w="7015" w:type="dxa"/>
            <w:gridSpan w:val="3"/>
            <w:tcBorders>
              <w:left w:val="single" w:sz="18" w:space="0" w:color="C0504D" w:themeColor="accent2"/>
              <w:bottom w:val="single" w:sz="18" w:space="0" w:color="C0504D" w:themeColor="accent2"/>
              <w:right w:val="single" w:sz="18" w:space="0" w:color="C0504D" w:themeColor="accent2"/>
            </w:tcBorders>
            <w:shd w:val="clear" w:color="auto" w:fill="C00000"/>
          </w:tcPr>
          <w:p w14:paraId="0F94FD6E" w14:textId="3CBE9B8D" w:rsidR="00F65C07" w:rsidRPr="008443F7" w:rsidRDefault="00F65C07" w:rsidP="00F65C07">
            <w:pPr>
              <w:pStyle w:val="ListParagraph"/>
              <w:ind w:left="0"/>
              <w:jc w:val="center"/>
              <w:rPr>
                <w:b/>
                <w:bCs/>
              </w:rPr>
            </w:pPr>
            <w:r w:rsidRPr="008443F7">
              <w:rPr>
                <w:b/>
                <w:bCs/>
              </w:rPr>
              <w:t>Admission fee – Sh. 50,000 for all new pupils</w:t>
            </w:r>
            <w:r w:rsidR="00F1649F">
              <w:rPr>
                <w:b/>
                <w:bCs/>
              </w:rPr>
              <w:t>.</w:t>
            </w:r>
          </w:p>
        </w:tc>
      </w:tr>
    </w:tbl>
    <w:p w14:paraId="75757B30" w14:textId="77777777" w:rsidR="00F65C07" w:rsidRDefault="00F65C07" w:rsidP="00F65C07">
      <w:pPr>
        <w:rPr>
          <w:rFonts w:asciiTheme="majorBidi" w:hAnsiTheme="majorBidi" w:cstheme="majorBidi"/>
        </w:rPr>
      </w:pPr>
    </w:p>
    <w:p w14:paraId="3703C72A" w14:textId="77777777" w:rsidR="00F65C07" w:rsidRDefault="00F65C07" w:rsidP="00F65C07">
      <w:pPr>
        <w:rPr>
          <w:rFonts w:asciiTheme="majorBidi" w:hAnsiTheme="majorBidi" w:cstheme="majorBidi"/>
        </w:rPr>
      </w:pPr>
    </w:p>
    <w:p w14:paraId="26FC714C" w14:textId="77777777" w:rsidR="00F65C07" w:rsidRDefault="00F65C07" w:rsidP="00F65C07">
      <w:pPr>
        <w:rPr>
          <w:rFonts w:asciiTheme="majorBidi" w:hAnsiTheme="majorBidi" w:cstheme="majorBidi"/>
        </w:rPr>
      </w:pPr>
      <w:r>
        <w:rPr>
          <w:rFonts w:asciiTheme="majorBidi" w:hAnsiTheme="majorBidi" w:cstheme="majorBidi"/>
        </w:rPr>
        <w:t xml:space="preserve">                               </w:t>
      </w:r>
    </w:p>
    <w:p w14:paraId="3D933EAF" w14:textId="77777777" w:rsidR="00F65C07" w:rsidRDefault="00F65C07" w:rsidP="00F65C07">
      <w:pPr>
        <w:rPr>
          <w:rFonts w:asciiTheme="majorBidi" w:hAnsiTheme="majorBidi" w:cstheme="majorBidi"/>
        </w:rPr>
      </w:pPr>
      <w:r>
        <w:rPr>
          <w:rFonts w:asciiTheme="majorBidi" w:hAnsiTheme="majorBidi" w:cstheme="majorBidi"/>
        </w:rPr>
        <w:t xml:space="preserve">                                  </w:t>
      </w:r>
    </w:p>
    <w:p w14:paraId="022DFCEA" w14:textId="77777777" w:rsidR="00F65C07" w:rsidRDefault="00F65C07" w:rsidP="00F65C07">
      <w:pPr>
        <w:ind w:left="90"/>
        <w:rPr>
          <w:rFonts w:asciiTheme="majorBidi" w:hAnsiTheme="majorBidi" w:cstheme="majorBidi"/>
          <w:b/>
          <w:bCs/>
          <w:color w:val="FF0000"/>
        </w:rPr>
      </w:pPr>
    </w:p>
    <w:p w14:paraId="414AE49E" w14:textId="77777777" w:rsidR="00F65C07" w:rsidRDefault="00F65C07" w:rsidP="00F65C07">
      <w:pPr>
        <w:ind w:left="90"/>
        <w:rPr>
          <w:rFonts w:asciiTheme="majorBidi" w:hAnsiTheme="majorBidi" w:cstheme="majorBidi"/>
          <w:b/>
          <w:bCs/>
          <w:color w:val="FF0000"/>
        </w:rPr>
      </w:pPr>
    </w:p>
    <w:p w14:paraId="7A8FCFF6" w14:textId="77777777" w:rsidR="00F65C07" w:rsidRDefault="00F65C07" w:rsidP="00F65C07">
      <w:pPr>
        <w:jc w:val="both"/>
        <w:rPr>
          <w:b/>
        </w:rPr>
      </w:pPr>
      <w:r>
        <w:rPr>
          <w:b/>
          <w:color w:val="FF0000"/>
        </w:rPr>
        <w:t>NOTE:</w:t>
      </w:r>
      <w:r w:rsidRPr="00B96C2D">
        <w:rPr>
          <w:b/>
        </w:rPr>
        <w:t xml:space="preserve"> Admission fee and School fees is non-refundable. Fees once paid in a child’s fees account </w:t>
      </w:r>
      <w:r>
        <w:rPr>
          <w:b/>
        </w:rPr>
        <w:t xml:space="preserve"> </w:t>
      </w:r>
    </w:p>
    <w:p w14:paraId="7A2A0C5F" w14:textId="038397E1" w:rsidR="00F65C07" w:rsidRPr="00B96C2D" w:rsidRDefault="00F65C07" w:rsidP="00F65C07">
      <w:pPr>
        <w:jc w:val="both"/>
        <w:rPr>
          <w:b/>
        </w:rPr>
      </w:pPr>
      <w:r>
        <w:rPr>
          <w:b/>
        </w:rPr>
        <w:t xml:space="preserve">              </w:t>
      </w:r>
      <w:r w:rsidRPr="00B96C2D">
        <w:rPr>
          <w:b/>
        </w:rPr>
        <w:t>cannot be refunded and cannot be exchanged for another child.</w:t>
      </w:r>
    </w:p>
    <w:p w14:paraId="551D08D6" w14:textId="77777777" w:rsidR="008D6916" w:rsidRDefault="008D6916" w:rsidP="008D6916">
      <w:pPr>
        <w:rPr>
          <w:rFonts w:asciiTheme="majorBidi" w:hAnsiTheme="majorBidi" w:cstheme="majorBidi"/>
          <w:b/>
          <w:bCs/>
          <w:color w:val="FF0000"/>
        </w:rPr>
      </w:pPr>
    </w:p>
    <w:p w14:paraId="62C7443F" w14:textId="77777777" w:rsidR="008D6916" w:rsidRDefault="008D6916" w:rsidP="00F65C07">
      <w:pPr>
        <w:ind w:left="90"/>
        <w:rPr>
          <w:rFonts w:asciiTheme="majorBidi" w:hAnsiTheme="majorBidi" w:cstheme="majorBidi"/>
          <w:b/>
          <w:bCs/>
          <w:color w:val="FF0000"/>
        </w:rPr>
      </w:pPr>
    </w:p>
    <w:p w14:paraId="6DA4CC97" w14:textId="77777777" w:rsidR="00F65C07" w:rsidRDefault="00F65C07" w:rsidP="00F65C07">
      <w:pPr>
        <w:ind w:left="90"/>
        <w:rPr>
          <w:rFonts w:asciiTheme="majorBidi" w:hAnsiTheme="majorBidi" w:cstheme="majorBidi"/>
          <w:b/>
          <w:bCs/>
          <w:color w:val="FF0000"/>
        </w:rPr>
      </w:pPr>
    </w:p>
    <w:p w14:paraId="54D8A3C1" w14:textId="584D1686" w:rsidR="00F65C07" w:rsidRPr="00E23223" w:rsidRDefault="00F65C07" w:rsidP="00F65C07">
      <w:pPr>
        <w:ind w:left="90"/>
        <w:rPr>
          <w:rFonts w:asciiTheme="majorBidi" w:hAnsiTheme="majorBidi" w:cstheme="majorBidi"/>
          <w:b/>
          <w:bCs/>
          <w:i/>
          <w:iCs/>
          <w:color w:val="FF0000"/>
        </w:rPr>
      </w:pPr>
      <w:r w:rsidRPr="008443F7">
        <w:rPr>
          <w:rFonts w:asciiTheme="majorBidi" w:hAnsiTheme="majorBidi" w:cstheme="majorBidi"/>
          <w:b/>
          <w:bCs/>
          <w:color w:val="C00000"/>
          <w:u w:val="single"/>
        </w:rPr>
        <w:t>SCHOOL UNIFORMS</w:t>
      </w:r>
    </w:p>
    <w:tbl>
      <w:tblPr>
        <w:tblStyle w:val="TableGrid"/>
        <w:tblW w:w="0" w:type="auto"/>
        <w:jc w:val="center"/>
        <w:tblLook w:val="04A0" w:firstRow="1" w:lastRow="0" w:firstColumn="1" w:lastColumn="0" w:noHBand="0" w:noVBand="1"/>
      </w:tblPr>
      <w:tblGrid>
        <w:gridCol w:w="836"/>
        <w:gridCol w:w="2642"/>
        <w:gridCol w:w="2308"/>
      </w:tblGrid>
      <w:tr w:rsidR="00F65C07" w:rsidRPr="007913B0" w14:paraId="67C446A6" w14:textId="77777777" w:rsidTr="00844A94">
        <w:trPr>
          <w:jc w:val="center"/>
        </w:trPr>
        <w:tc>
          <w:tcPr>
            <w:tcW w:w="3478" w:type="dxa"/>
            <w:gridSpan w:val="2"/>
            <w:tcBorders>
              <w:top w:val="double" w:sz="4" w:space="0" w:color="C0504D" w:themeColor="accent2"/>
              <w:left w:val="double" w:sz="4" w:space="0" w:color="C0504D" w:themeColor="accent2"/>
              <w:right w:val="single" w:sz="12" w:space="0" w:color="C0504D" w:themeColor="accent2"/>
            </w:tcBorders>
          </w:tcPr>
          <w:p w14:paraId="160EF756" w14:textId="77777777" w:rsidR="00F65C07" w:rsidRDefault="00F65C07" w:rsidP="00844A94">
            <w:pPr>
              <w:rPr>
                <w:rFonts w:asciiTheme="majorBidi" w:hAnsiTheme="majorBidi" w:cstheme="majorBidi"/>
              </w:rPr>
            </w:pPr>
            <w:r>
              <w:rPr>
                <w:rFonts w:asciiTheme="majorBidi" w:hAnsiTheme="majorBidi" w:cstheme="majorBidi"/>
              </w:rPr>
              <w:t>Full set – Nursery (Boys &amp; Girls)</w:t>
            </w:r>
          </w:p>
        </w:tc>
        <w:tc>
          <w:tcPr>
            <w:tcW w:w="2308" w:type="dxa"/>
            <w:tcBorders>
              <w:top w:val="double" w:sz="4" w:space="0" w:color="C0504D" w:themeColor="accent2"/>
              <w:left w:val="single" w:sz="12" w:space="0" w:color="C0504D" w:themeColor="accent2"/>
              <w:right w:val="double" w:sz="4" w:space="0" w:color="C0504D" w:themeColor="accent2"/>
            </w:tcBorders>
          </w:tcPr>
          <w:p w14:paraId="57335803" w14:textId="77777777" w:rsidR="00F65C07" w:rsidRDefault="00F65C07" w:rsidP="00844A94">
            <w:pPr>
              <w:jc w:val="center"/>
              <w:rPr>
                <w:rFonts w:asciiTheme="majorBidi" w:hAnsiTheme="majorBidi" w:cstheme="majorBidi"/>
              </w:rPr>
            </w:pPr>
            <w:r>
              <w:rPr>
                <w:rFonts w:asciiTheme="majorBidi" w:hAnsiTheme="majorBidi" w:cstheme="majorBidi"/>
              </w:rPr>
              <w:t>Sh. 220,000</w:t>
            </w:r>
          </w:p>
        </w:tc>
      </w:tr>
      <w:tr w:rsidR="00F65C07" w:rsidRPr="007913B0" w14:paraId="76E1B8E9" w14:textId="77777777" w:rsidTr="00844A94">
        <w:trPr>
          <w:jc w:val="center"/>
        </w:trPr>
        <w:tc>
          <w:tcPr>
            <w:tcW w:w="3478" w:type="dxa"/>
            <w:gridSpan w:val="2"/>
            <w:tcBorders>
              <w:top w:val="double" w:sz="4" w:space="0" w:color="C0504D" w:themeColor="accent2"/>
              <w:left w:val="double" w:sz="4" w:space="0" w:color="C0504D" w:themeColor="accent2"/>
              <w:right w:val="single" w:sz="12" w:space="0" w:color="C0504D" w:themeColor="accent2"/>
            </w:tcBorders>
          </w:tcPr>
          <w:p w14:paraId="6FD74D28" w14:textId="77777777" w:rsidR="00F65C07" w:rsidRDefault="00F65C07" w:rsidP="00844A94">
            <w:pPr>
              <w:rPr>
                <w:rFonts w:asciiTheme="majorBidi" w:hAnsiTheme="majorBidi" w:cstheme="majorBidi"/>
              </w:rPr>
            </w:pPr>
            <w:r>
              <w:rPr>
                <w:rFonts w:asciiTheme="majorBidi" w:hAnsiTheme="majorBidi" w:cstheme="majorBidi"/>
              </w:rPr>
              <w:t>Full set – Primary (Boys)</w:t>
            </w:r>
          </w:p>
        </w:tc>
        <w:tc>
          <w:tcPr>
            <w:tcW w:w="2308" w:type="dxa"/>
            <w:tcBorders>
              <w:top w:val="double" w:sz="4" w:space="0" w:color="C0504D" w:themeColor="accent2"/>
              <w:left w:val="single" w:sz="12" w:space="0" w:color="C0504D" w:themeColor="accent2"/>
              <w:right w:val="double" w:sz="4" w:space="0" w:color="C0504D" w:themeColor="accent2"/>
            </w:tcBorders>
          </w:tcPr>
          <w:p w14:paraId="31B7E53A" w14:textId="77777777" w:rsidR="00F65C07" w:rsidRDefault="00F65C07" w:rsidP="00844A94">
            <w:pPr>
              <w:jc w:val="center"/>
              <w:rPr>
                <w:rFonts w:asciiTheme="majorBidi" w:hAnsiTheme="majorBidi" w:cstheme="majorBidi"/>
              </w:rPr>
            </w:pPr>
            <w:r>
              <w:rPr>
                <w:rFonts w:asciiTheme="majorBidi" w:hAnsiTheme="majorBidi" w:cstheme="majorBidi"/>
              </w:rPr>
              <w:t>Sh. 230,000</w:t>
            </w:r>
          </w:p>
        </w:tc>
      </w:tr>
      <w:tr w:rsidR="00F65C07" w:rsidRPr="007913B0" w14:paraId="4C8826C8" w14:textId="77777777" w:rsidTr="00844A94">
        <w:trPr>
          <w:jc w:val="center"/>
        </w:trPr>
        <w:tc>
          <w:tcPr>
            <w:tcW w:w="3478" w:type="dxa"/>
            <w:gridSpan w:val="2"/>
            <w:tcBorders>
              <w:top w:val="double" w:sz="4" w:space="0" w:color="C0504D" w:themeColor="accent2"/>
              <w:left w:val="double" w:sz="4" w:space="0" w:color="C0504D" w:themeColor="accent2"/>
              <w:right w:val="single" w:sz="12" w:space="0" w:color="C0504D" w:themeColor="accent2"/>
            </w:tcBorders>
          </w:tcPr>
          <w:p w14:paraId="4C7FB07D" w14:textId="77777777" w:rsidR="00F65C07" w:rsidRDefault="00F65C07" w:rsidP="00844A94">
            <w:pPr>
              <w:rPr>
                <w:rFonts w:asciiTheme="majorBidi" w:hAnsiTheme="majorBidi" w:cstheme="majorBidi"/>
              </w:rPr>
            </w:pPr>
            <w:r>
              <w:rPr>
                <w:rFonts w:asciiTheme="majorBidi" w:hAnsiTheme="majorBidi" w:cstheme="majorBidi"/>
              </w:rPr>
              <w:t>Full set – Primary (Girls)</w:t>
            </w:r>
          </w:p>
        </w:tc>
        <w:tc>
          <w:tcPr>
            <w:tcW w:w="2308" w:type="dxa"/>
            <w:tcBorders>
              <w:top w:val="double" w:sz="4" w:space="0" w:color="C0504D" w:themeColor="accent2"/>
              <w:left w:val="single" w:sz="12" w:space="0" w:color="C0504D" w:themeColor="accent2"/>
              <w:right w:val="double" w:sz="4" w:space="0" w:color="C0504D" w:themeColor="accent2"/>
            </w:tcBorders>
          </w:tcPr>
          <w:p w14:paraId="59A29056" w14:textId="77777777" w:rsidR="00F65C07" w:rsidRDefault="00F65C07" w:rsidP="00844A94">
            <w:pPr>
              <w:jc w:val="center"/>
              <w:rPr>
                <w:rFonts w:asciiTheme="majorBidi" w:hAnsiTheme="majorBidi" w:cstheme="majorBidi"/>
              </w:rPr>
            </w:pPr>
            <w:r>
              <w:rPr>
                <w:rFonts w:asciiTheme="majorBidi" w:hAnsiTheme="majorBidi" w:cstheme="majorBidi"/>
              </w:rPr>
              <w:t>Sh. 280,000</w:t>
            </w:r>
          </w:p>
        </w:tc>
      </w:tr>
      <w:tr w:rsidR="00D00191" w:rsidRPr="007913B0" w14:paraId="0A090FE8" w14:textId="77777777" w:rsidTr="00844A94">
        <w:trPr>
          <w:jc w:val="center"/>
        </w:trPr>
        <w:tc>
          <w:tcPr>
            <w:tcW w:w="3478" w:type="dxa"/>
            <w:gridSpan w:val="2"/>
            <w:tcBorders>
              <w:top w:val="double" w:sz="4" w:space="0" w:color="C0504D" w:themeColor="accent2"/>
              <w:left w:val="double" w:sz="4" w:space="0" w:color="C0504D" w:themeColor="accent2"/>
              <w:right w:val="single" w:sz="12" w:space="0" w:color="C0504D" w:themeColor="accent2"/>
            </w:tcBorders>
          </w:tcPr>
          <w:p w14:paraId="6243E12F" w14:textId="1BE171A5" w:rsidR="00D00191" w:rsidRDefault="00D00191" w:rsidP="00844A94">
            <w:pPr>
              <w:rPr>
                <w:rFonts w:asciiTheme="majorBidi" w:hAnsiTheme="majorBidi" w:cstheme="majorBidi"/>
              </w:rPr>
            </w:pPr>
            <w:r>
              <w:rPr>
                <w:rFonts w:asciiTheme="majorBidi" w:hAnsiTheme="majorBidi" w:cstheme="majorBidi"/>
              </w:rPr>
              <w:t>Friday wear (Hijab / Kanzu)</w:t>
            </w:r>
          </w:p>
        </w:tc>
        <w:tc>
          <w:tcPr>
            <w:tcW w:w="2308" w:type="dxa"/>
            <w:tcBorders>
              <w:top w:val="double" w:sz="4" w:space="0" w:color="C0504D" w:themeColor="accent2"/>
              <w:left w:val="single" w:sz="12" w:space="0" w:color="C0504D" w:themeColor="accent2"/>
              <w:right w:val="double" w:sz="4" w:space="0" w:color="C0504D" w:themeColor="accent2"/>
            </w:tcBorders>
          </w:tcPr>
          <w:p w14:paraId="6122AB0E" w14:textId="051E8006" w:rsidR="00D00191" w:rsidRDefault="00D00191" w:rsidP="00844A94">
            <w:pPr>
              <w:jc w:val="center"/>
              <w:rPr>
                <w:rFonts w:asciiTheme="majorBidi" w:hAnsiTheme="majorBidi" w:cstheme="majorBidi"/>
              </w:rPr>
            </w:pPr>
            <w:r>
              <w:rPr>
                <w:rFonts w:asciiTheme="majorBidi" w:hAnsiTheme="majorBidi" w:cstheme="majorBidi"/>
              </w:rPr>
              <w:t>Sh. 70,000</w:t>
            </w:r>
          </w:p>
        </w:tc>
      </w:tr>
      <w:tr w:rsidR="00F65C07" w:rsidRPr="007913B0" w14:paraId="4A5233DC" w14:textId="77777777" w:rsidTr="00844A94">
        <w:trPr>
          <w:jc w:val="center"/>
        </w:trPr>
        <w:tc>
          <w:tcPr>
            <w:tcW w:w="5786" w:type="dxa"/>
            <w:gridSpan w:val="3"/>
            <w:tcBorders>
              <w:top w:val="double" w:sz="4" w:space="0" w:color="C0504D" w:themeColor="accent2"/>
              <w:left w:val="double" w:sz="4" w:space="0" w:color="C0504D" w:themeColor="accent2"/>
              <w:right w:val="double" w:sz="4" w:space="0" w:color="C0504D" w:themeColor="accent2"/>
            </w:tcBorders>
          </w:tcPr>
          <w:p w14:paraId="1E44A3F2" w14:textId="77777777" w:rsidR="00F65C07" w:rsidRPr="00A543AC" w:rsidRDefault="00F65C07" w:rsidP="00844A94">
            <w:pPr>
              <w:jc w:val="center"/>
              <w:rPr>
                <w:rFonts w:asciiTheme="majorBidi" w:hAnsiTheme="majorBidi" w:cstheme="majorBidi"/>
                <w:b/>
                <w:bCs/>
              </w:rPr>
            </w:pPr>
            <w:r w:rsidRPr="00A543AC">
              <w:rPr>
                <w:rFonts w:asciiTheme="majorBidi" w:hAnsiTheme="majorBidi" w:cstheme="majorBidi"/>
                <w:b/>
                <w:bCs/>
              </w:rPr>
              <w:t>SCHOOL UNIFORM COST (PER PIECE)</w:t>
            </w:r>
          </w:p>
        </w:tc>
      </w:tr>
      <w:tr w:rsidR="00F65C07" w:rsidRPr="007913B0" w14:paraId="2073D447" w14:textId="77777777" w:rsidTr="00844A94">
        <w:trPr>
          <w:jc w:val="center"/>
        </w:trPr>
        <w:tc>
          <w:tcPr>
            <w:tcW w:w="836" w:type="dxa"/>
            <w:tcBorders>
              <w:left w:val="double" w:sz="4" w:space="0" w:color="C0504D" w:themeColor="accent2"/>
              <w:right w:val="single" w:sz="12" w:space="0" w:color="C0504D" w:themeColor="accent2"/>
            </w:tcBorders>
          </w:tcPr>
          <w:p w14:paraId="4E9C5A8F" w14:textId="77777777" w:rsidR="00F65C07" w:rsidRPr="00E95DA3" w:rsidRDefault="00F65C07" w:rsidP="00F65C07">
            <w:pPr>
              <w:pStyle w:val="ListParagraph"/>
              <w:numPr>
                <w:ilvl w:val="0"/>
                <w:numId w:val="33"/>
              </w:numPr>
              <w:spacing w:line="276" w:lineRule="auto"/>
              <w:rPr>
                <w:rFonts w:asciiTheme="majorBidi" w:hAnsiTheme="majorBidi" w:cstheme="majorBidi"/>
              </w:rPr>
            </w:pPr>
          </w:p>
        </w:tc>
        <w:tc>
          <w:tcPr>
            <w:tcW w:w="2642" w:type="dxa"/>
            <w:tcBorders>
              <w:left w:val="single" w:sz="12" w:space="0" w:color="C0504D" w:themeColor="accent2"/>
              <w:right w:val="single" w:sz="12" w:space="0" w:color="C0504D" w:themeColor="accent2"/>
            </w:tcBorders>
          </w:tcPr>
          <w:p w14:paraId="5F4AFF68" w14:textId="77777777" w:rsidR="00F65C07" w:rsidRPr="007913B0" w:rsidRDefault="00F65C07" w:rsidP="00844A94">
            <w:pPr>
              <w:rPr>
                <w:rFonts w:asciiTheme="majorBidi" w:hAnsiTheme="majorBidi" w:cstheme="majorBidi"/>
              </w:rPr>
            </w:pPr>
            <w:r>
              <w:rPr>
                <w:rFonts w:asciiTheme="majorBidi" w:hAnsiTheme="majorBidi" w:cstheme="majorBidi"/>
              </w:rPr>
              <w:t>Dress (Primary)</w:t>
            </w:r>
          </w:p>
        </w:tc>
        <w:tc>
          <w:tcPr>
            <w:tcW w:w="2308" w:type="dxa"/>
            <w:tcBorders>
              <w:left w:val="single" w:sz="12" w:space="0" w:color="C0504D" w:themeColor="accent2"/>
              <w:right w:val="double" w:sz="4" w:space="0" w:color="C0504D" w:themeColor="accent2"/>
            </w:tcBorders>
          </w:tcPr>
          <w:p w14:paraId="5B35225B" w14:textId="560B6E54" w:rsidR="00F65C07" w:rsidRPr="007913B0" w:rsidRDefault="00F65C07" w:rsidP="00844A94">
            <w:pPr>
              <w:jc w:val="center"/>
              <w:rPr>
                <w:rFonts w:asciiTheme="majorBidi" w:hAnsiTheme="majorBidi" w:cstheme="majorBidi"/>
              </w:rPr>
            </w:pPr>
            <w:r>
              <w:rPr>
                <w:rFonts w:asciiTheme="majorBidi" w:hAnsiTheme="majorBidi" w:cstheme="majorBidi"/>
              </w:rPr>
              <w:t>Sh. 4</w:t>
            </w:r>
            <w:r w:rsidR="00FB4BC7">
              <w:rPr>
                <w:rFonts w:asciiTheme="majorBidi" w:hAnsiTheme="majorBidi" w:cstheme="majorBidi"/>
              </w:rPr>
              <w:t>7</w:t>
            </w:r>
            <w:r>
              <w:rPr>
                <w:rFonts w:asciiTheme="majorBidi" w:hAnsiTheme="majorBidi" w:cstheme="majorBidi"/>
              </w:rPr>
              <w:t>,000</w:t>
            </w:r>
          </w:p>
        </w:tc>
      </w:tr>
      <w:tr w:rsidR="00F65C07" w:rsidRPr="007913B0" w14:paraId="321FD88F" w14:textId="77777777" w:rsidTr="00844A94">
        <w:trPr>
          <w:jc w:val="center"/>
        </w:trPr>
        <w:tc>
          <w:tcPr>
            <w:tcW w:w="836" w:type="dxa"/>
            <w:tcBorders>
              <w:left w:val="double" w:sz="4" w:space="0" w:color="C0504D" w:themeColor="accent2"/>
              <w:right w:val="single" w:sz="12" w:space="0" w:color="C0504D" w:themeColor="accent2"/>
            </w:tcBorders>
          </w:tcPr>
          <w:p w14:paraId="16A36BC1" w14:textId="77777777" w:rsidR="00F65C07" w:rsidRPr="00E95DA3" w:rsidRDefault="00F65C07" w:rsidP="00F65C07">
            <w:pPr>
              <w:pStyle w:val="ListParagraph"/>
              <w:numPr>
                <w:ilvl w:val="0"/>
                <w:numId w:val="33"/>
              </w:numPr>
              <w:spacing w:line="276" w:lineRule="auto"/>
              <w:rPr>
                <w:rFonts w:asciiTheme="majorBidi" w:hAnsiTheme="majorBidi" w:cstheme="majorBidi"/>
              </w:rPr>
            </w:pPr>
          </w:p>
        </w:tc>
        <w:tc>
          <w:tcPr>
            <w:tcW w:w="2642" w:type="dxa"/>
            <w:tcBorders>
              <w:left w:val="single" w:sz="12" w:space="0" w:color="C0504D" w:themeColor="accent2"/>
              <w:right w:val="single" w:sz="12" w:space="0" w:color="C0504D" w:themeColor="accent2"/>
            </w:tcBorders>
          </w:tcPr>
          <w:p w14:paraId="16699B4A" w14:textId="77777777" w:rsidR="00F65C07" w:rsidRPr="007913B0" w:rsidRDefault="00F65C07" w:rsidP="00844A94">
            <w:pPr>
              <w:rPr>
                <w:rFonts w:asciiTheme="majorBidi" w:hAnsiTheme="majorBidi" w:cstheme="majorBidi"/>
              </w:rPr>
            </w:pPr>
            <w:r>
              <w:rPr>
                <w:rFonts w:asciiTheme="majorBidi" w:hAnsiTheme="majorBidi" w:cstheme="majorBidi"/>
              </w:rPr>
              <w:t>Dress (Nursery)</w:t>
            </w:r>
          </w:p>
        </w:tc>
        <w:tc>
          <w:tcPr>
            <w:tcW w:w="2308" w:type="dxa"/>
            <w:tcBorders>
              <w:left w:val="single" w:sz="12" w:space="0" w:color="C0504D" w:themeColor="accent2"/>
              <w:right w:val="double" w:sz="4" w:space="0" w:color="C0504D" w:themeColor="accent2"/>
            </w:tcBorders>
          </w:tcPr>
          <w:p w14:paraId="6C7726FE" w14:textId="4C6C541E" w:rsidR="00F65C07" w:rsidRPr="007913B0" w:rsidRDefault="00F65C07" w:rsidP="00844A94">
            <w:pPr>
              <w:jc w:val="center"/>
              <w:rPr>
                <w:rFonts w:asciiTheme="majorBidi" w:hAnsiTheme="majorBidi" w:cstheme="majorBidi"/>
              </w:rPr>
            </w:pPr>
            <w:r>
              <w:rPr>
                <w:rFonts w:asciiTheme="majorBidi" w:hAnsiTheme="majorBidi" w:cstheme="majorBidi"/>
              </w:rPr>
              <w:t>Sh. 4</w:t>
            </w:r>
            <w:r w:rsidR="00FB4BC7">
              <w:rPr>
                <w:rFonts w:asciiTheme="majorBidi" w:hAnsiTheme="majorBidi" w:cstheme="majorBidi"/>
              </w:rPr>
              <w:t>2</w:t>
            </w:r>
            <w:r>
              <w:rPr>
                <w:rFonts w:asciiTheme="majorBidi" w:hAnsiTheme="majorBidi" w:cstheme="majorBidi"/>
              </w:rPr>
              <w:t>,000</w:t>
            </w:r>
          </w:p>
        </w:tc>
      </w:tr>
      <w:tr w:rsidR="00F65C07" w:rsidRPr="007913B0" w14:paraId="4F799026" w14:textId="77777777" w:rsidTr="00844A94">
        <w:trPr>
          <w:jc w:val="center"/>
        </w:trPr>
        <w:tc>
          <w:tcPr>
            <w:tcW w:w="836" w:type="dxa"/>
            <w:tcBorders>
              <w:left w:val="double" w:sz="4" w:space="0" w:color="C0504D" w:themeColor="accent2"/>
              <w:right w:val="single" w:sz="12" w:space="0" w:color="C0504D" w:themeColor="accent2"/>
            </w:tcBorders>
          </w:tcPr>
          <w:p w14:paraId="0AC3AA36" w14:textId="77777777" w:rsidR="00F65C07" w:rsidRPr="00E95DA3" w:rsidRDefault="00F65C07" w:rsidP="00F65C07">
            <w:pPr>
              <w:pStyle w:val="ListParagraph"/>
              <w:numPr>
                <w:ilvl w:val="0"/>
                <w:numId w:val="33"/>
              </w:numPr>
              <w:spacing w:line="276" w:lineRule="auto"/>
              <w:rPr>
                <w:rFonts w:asciiTheme="majorBidi" w:hAnsiTheme="majorBidi" w:cstheme="majorBidi"/>
              </w:rPr>
            </w:pPr>
          </w:p>
        </w:tc>
        <w:tc>
          <w:tcPr>
            <w:tcW w:w="2642" w:type="dxa"/>
            <w:tcBorders>
              <w:left w:val="single" w:sz="12" w:space="0" w:color="C0504D" w:themeColor="accent2"/>
              <w:right w:val="single" w:sz="12" w:space="0" w:color="C0504D" w:themeColor="accent2"/>
            </w:tcBorders>
          </w:tcPr>
          <w:p w14:paraId="0F659F4E" w14:textId="77777777" w:rsidR="00F65C07" w:rsidRPr="007913B0" w:rsidRDefault="00F65C07" w:rsidP="00844A94">
            <w:pPr>
              <w:rPr>
                <w:rFonts w:asciiTheme="majorBidi" w:hAnsiTheme="majorBidi" w:cstheme="majorBidi"/>
              </w:rPr>
            </w:pPr>
            <w:r>
              <w:rPr>
                <w:rFonts w:asciiTheme="majorBidi" w:hAnsiTheme="majorBidi" w:cstheme="majorBidi"/>
              </w:rPr>
              <w:t>Sweater</w:t>
            </w:r>
          </w:p>
        </w:tc>
        <w:tc>
          <w:tcPr>
            <w:tcW w:w="2308" w:type="dxa"/>
            <w:tcBorders>
              <w:left w:val="single" w:sz="12" w:space="0" w:color="C0504D" w:themeColor="accent2"/>
              <w:right w:val="double" w:sz="4" w:space="0" w:color="C0504D" w:themeColor="accent2"/>
            </w:tcBorders>
          </w:tcPr>
          <w:p w14:paraId="489D23F7" w14:textId="29BABA4B" w:rsidR="00F65C07" w:rsidRPr="007913B0" w:rsidRDefault="00F65C07" w:rsidP="00844A94">
            <w:pPr>
              <w:jc w:val="center"/>
              <w:rPr>
                <w:rFonts w:asciiTheme="majorBidi" w:hAnsiTheme="majorBidi" w:cstheme="majorBidi"/>
              </w:rPr>
            </w:pPr>
            <w:r>
              <w:rPr>
                <w:rFonts w:asciiTheme="majorBidi" w:hAnsiTheme="majorBidi" w:cstheme="majorBidi"/>
              </w:rPr>
              <w:t>Sh. 3</w:t>
            </w:r>
            <w:r w:rsidR="00FB4BC7">
              <w:rPr>
                <w:rFonts w:asciiTheme="majorBidi" w:hAnsiTheme="majorBidi" w:cstheme="majorBidi"/>
              </w:rPr>
              <w:t>7</w:t>
            </w:r>
            <w:r>
              <w:rPr>
                <w:rFonts w:asciiTheme="majorBidi" w:hAnsiTheme="majorBidi" w:cstheme="majorBidi"/>
              </w:rPr>
              <w:t>,000</w:t>
            </w:r>
          </w:p>
        </w:tc>
      </w:tr>
      <w:tr w:rsidR="00F65C07" w:rsidRPr="007913B0" w14:paraId="718BB51F" w14:textId="77777777" w:rsidTr="00844A94">
        <w:trPr>
          <w:jc w:val="center"/>
        </w:trPr>
        <w:tc>
          <w:tcPr>
            <w:tcW w:w="836" w:type="dxa"/>
            <w:tcBorders>
              <w:left w:val="double" w:sz="4" w:space="0" w:color="C0504D" w:themeColor="accent2"/>
              <w:right w:val="single" w:sz="12" w:space="0" w:color="C0504D" w:themeColor="accent2"/>
            </w:tcBorders>
          </w:tcPr>
          <w:p w14:paraId="059BDE58" w14:textId="77777777" w:rsidR="00F65C07" w:rsidRPr="00E95DA3" w:rsidRDefault="00F65C07" w:rsidP="00F65C07">
            <w:pPr>
              <w:pStyle w:val="ListParagraph"/>
              <w:numPr>
                <w:ilvl w:val="0"/>
                <w:numId w:val="33"/>
              </w:numPr>
              <w:spacing w:line="276" w:lineRule="auto"/>
              <w:rPr>
                <w:rFonts w:asciiTheme="majorBidi" w:hAnsiTheme="majorBidi" w:cstheme="majorBidi"/>
              </w:rPr>
            </w:pPr>
          </w:p>
        </w:tc>
        <w:tc>
          <w:tcPr>
            <w:tcW w:w="2642" w:type="dxa"/>
            <w:tcBorders>
              <w:left w:val="single" w:sz="12" w:space="0" w:color="C0504D" w:themeColor="accent2"/>
              <w:right w:val="single" w:sz="12" w:space="0" w:color="C0504D" w:themeColor="accent2"/>
            </w:tcBorders>
          </w:tcPr>
          <w:p w14:paraId="47AD95F5" w14:textId="77777777" w:rsidR="00F65C07" w:rsidRPr="007913B0" w:rsidRDefault="00F65C07" w:rsidP="00844A94">
            <w:pPr>
              <w:rPr>
                <w:rFonts w:asciiTheme="majorBidi" w:hAnsiTheme="majorBidi" w:cstheme="majorBidi"/>
              </w:rPr>
            </w:pPr>
            <w:r>
              <w:rPr>
                <w:rFonts w:asciiTheme="majorBidi" w:hAnsiTheme="majorBidi" w:cstheme="majorBidi"/>
              </w:rPr>
              <w:t>Shirt (Boys)</w:t>
            </w:r>
          </w:p>
        </w:tc>
        <w:tc>
          <w:tcPr>
            <w:tcW w:w="2308" w:type="dxa"/>
            <w:tcBorders>
              <w:left w:val="single" w:sz="12" w:space="0" w:color="C0504D" w:themeColor="accent2"/>
              <w:right w:val="double" w:sz="4" w:space="0" w:color="C0504D" w:themeColor="accent2"/>
            </w:tcBorders>
          </w:tcPr>
          <w:p w14:paraId="695EB67C" w14:textId="66E9F38C" w:rsidR="00F65C07" w:rsidRPr="007913B0" w:rsidRDefault="00F65C07" w:rsidP="00844A94">
            <w:pPr>
              <w:jc w:val="center"/>
              <w:rPr>
                <w:rFonts w:asciiTheme="majorBidi" w:hAnsiTheme="majorBidi" w:cstheme="majorBidi"/>
              </w:rPr>
            </w:pPr>
            <w:r>
              <w:rPr>
                <w:rFonts w:asciiTheme="majorBidi" w:hAnsiTheme="majorBidi" w:cstheme="majorBidi"/>
              </w:rPr>
              <w:t>Sh. 3</w:t>
            </w:r>
            <w:r w:rsidR="00FB4BC7">
              <w:rPr>
                <w:rFonts w:asciiTheme="majorBidi" w:hAnsiTheme="majorBidi" w:cstheme="majorBidi"/>
              </w:rPr>
              <w:t>7</w:t>
            </w:r>
            <w:r>
              <w:rPr>
                <w:rFonts w:asciiTheme="majorBidi" w:hAnsiTheme="majorBidi" w:cstheme="majorBidi"/>
              </w:rPr>
              <w:t>,000</w:t>
            </w:r>
          </w:p>
        </w:tc>
      </w:tr>
      <w:tr w:rsidR="00F65C07" w:rsidRPr="007913B0" w14:paraId="247BD811" w14:textId="77777777" w:rsidTr="00844A94">
        <w:trPr>
          <w:jc w:val="center"/>
        </w:trPr>
        <w:tc>
          <w:tcPr>
            <w:tcW w:w="836" w:type="dxa"/>
            <w:tcBorders>
              <w:left w:val="double" w:sz="4" w:space="0" w:color="C0504D" w:themeColor="accent2"/>
              <w:right w:val="single" w:sz="12" w:space="0" w:color="C0504D" w:themeColor="accent2"/>
            </w:tcBorders>
          </w:tcPr>
          <w:p w14:paraId="17B04CB1" w14:textId="77777777" w:rsidR="00F65C07" w:rsidRPr="00E95DA3" w:rsidRDefault="00F65C07" w:rsidP="00F65C07">
            <w:pPr>
              <w:pStyle w:val="ListParagraph"/>
              <w:numPr>
                <w:ilvl w:val="0"/>
                <w:numId w:val="33"/>
              </w:numPr>
              <w:spacing w:line="276" w:lineRule="auto"/>
              <w:rPr>
                <w:rFonts w:asciiTheme="majorBidi" w:hAnsiTheme="majorBidi" w:cstheme="majorBidi"/>
              </w:rPr>
            </w:pPr>
          </w:p>
        </w:tc>
        <w:tc>
          <w:tcPr>
            <w:tcW w:w="2642" w:type="dxa"/>
            <w:tcBorders>
              <w:left w:val="single" w:sz="12" w:space="0" w:color="C0504D" w:themeColor="accent2"/>
              <w:right w:val="single" w:sz="12" w:space="0" w:color="C0504D" w:themeColor="accent2"/>
            </w:tcBorders>
          </w:tcPr>
          <w:p w14:paraId="617AE177" w14:textId="77777777" w:rsidR="00F65C07" w:rsidRPr="007913B0" w:rsidRDefault="00F65C07" w:rsidP="00844A94">
            <w:pPr>
              <w:rPr>
                <w:rFonts w:asciiTheme="majorBidi" w:hAnsiTheme="majorBidi" w:cstheme="majorBidi"/>
              </w:rPr>
            </w:pPr>
            <w:r>
              <w:rPr>
                <w:rFonts w:asciiTheme="majorBidi" w:hAnsiTheme="majorBidi" w:cstheme="majorBidi"/>
              </w:rPr>
              <w:t>Trouser</w:t>
            </w:r>
          </w:p>
        </w:tc>
        <w:tc>
          <w:tcPr>
            <w:tcW w:w="2308" w:type="dxa"/>
            <w:tcBorders>
              <w:left w:val="single" w:sz="12" w:space="0" w:color="C0504D" w:themeColor="accent2"/>
              <w:right w:val="double" w:sz="4" w:space="0" w:color="C0504D" w:themeColor="accent2"/>
            </w:tcBorders>
          </w:tcPr>
          <w:p w14:paraId="422870CA" w14:textId="526A4C62" w:rsidR="00F65C07" w:rsidRPr="007913B0" w:rsidRDefault="00F65C07" w:rsidP="00844A94">
            <w:pPr>
              <w:jc w:val="center"/>
              <w:rPr>
                <w:rFonts w:asciiTheme="majorBidi" w:hAnsiTheme="majorBidi" w:cstheme="majorBidi"/>
              </w:rPr>
            </w:pPr>
            <w:r>
              <w:rPr>
                <w:rFonts w:asciiTheme="majorBidi" w:hAnsiTheme="majorBidi" w:cstheme="majorBidi"/>
              </w:rPr>
              <w:t>Sh. 2</w:t>
            </w:r>
            <w:r w:rsidR="00FB4BC7">
              <w:rPr>
                <w:rFonts w:asciiTheme="majorBidi" w:hAnsiTheme="majorBidi" w:cstheme="majorBidi"/>
              </w:rPr>
              <w:t>7</w:t>
            </w:r>
            <w:r>
              <w:rPr>
                <w:rFonts w:asciiTheme="majorBidi" w:hAnsiTheme="majorBidi" w:cstheme="majorBidi"/>
              </w:rPr>
              <w:t>,000</w:t>
            </w:r>
          </w:p>
        </w:tc>
      </w:tr>
      <w:tr w:rsidR="00F65C07" w:rsidRPr="007913B0" w14:paraId="238BB0ED" w14:textId="77777777" w:rsidTr="00844A94">
        <w:trPr>
          <w:jc w:val="center"/>
        </w:trPr>
        <w:tc>
          <w:tcPr>
            <w:tcW w:w="836" w:type="dxa"/>
            <w:tcBorders>
              <w:left w:val="double" w:sz="4" w:space="0" w:color="C0504D" w:themeColor="accent2"/>
              <w:right w:val="single" w:sz="12" w:space="0" w:color="C0504D" w:themeColor="accent2"/>
            </w:tcBorders>
          </w:tcPr>
          <w:p w14:paraId="3E1CC01E" w14:textId="77777777" w:rsidR="00F65C07" w:rsidRPr="00E95DA3" w:rsidRDefault="00F65C07" w:rsidP="00F65C07">
            <w:pPr>
              <w:pStyle w:val="ListParagraph"/>
              <w:numPr>
                <w:ilvl w:val="0"/>
                <w:numId w:val="33"/>
              </w:numPr>
              <w:spacing w:line="276" w:lineRule="auto"/>
              <w:rPr>
                <w:rFonts w:asciiTheme="majorBidi" w:hAnsiTheme="majorBidi" w:cstheme="majorBidi"/>
              </w:rPr>
            </w:pPr>
          </w:p>
        </w:tc>
        <w:tc>
          <w:tcPr>
            <w:tcW w:w="2642" w:type="dxa"/>
            <w:tcBorders>
              <w:left w:val="single" w:sz="12" w:space="0" w:color="C0504D" w:themeColor="accent2"/>
              <w:right w:val="single" w:sz="12" w:space="0" w:color="C0504D" w:themeColor="accent2"/>
            </w:tcBorders>
          </w:tcPr>
          <w:p w14:paraId="700324B9" w14:textId="77777777" w:rsidR="00F65C07" w:rsidRPr="007913B0" w:rsidRDefault="00F65C07" w:rsidP="00844A94">
            <w:pPr>
              <w:rPr>
                <w:rFonts w:asciiTheme="majorBidi" w:hAnsiTheme="majorBidi" w:cstheme="majorBidi"/>
              </w:rPr>
            </w:pPr>
            <w:r>
              <w:rPr>
                <w:rFonts w:asciiTheme="majorBidi" w:hAnsiTheme="majorBidi" w:cstheme="majorBidi"/>
              </w:rPr>
              <w:t>Blouse</w:t>
            </w:r>
          </w:p>
        </w:tc>
        <w:tc>
          <w:tcPr>
            <w:tcW w:w="2308" w:type="dxa"/>
            <w:tcBorders>
              <w:left w:val="single" w:sz="12" w:space="0" w:color="C0504D" w:themeColor="accent2"/>
              <w:right w:val="double" w:sz="4" w:space="0" w:color="C0504D" w:themeColor="accent2"/>
            </w:tcBorders>
          </w:tcPr>
          <w:p w14:paraId="43A4C7A4" w14:textId="6FEEDBBC" w:rsidR="00F65C07" w:rsidRPr="007913B0" w:rsidRDefault="00F65C07" w:rsidP="00844A94">
            <w:pPr>
              <w:jc w:val="center"/>
              <w:rPr>
                <w:rFonts w:asciiTheme="majorBidi" w:hAnsiTheme="majorBidi" w:cstheme="majorBidi"/>
              </w:rPr>
            </w:pPr>
            <w:r>
              <w:rPr>
                <w:rFonts w:asciiTheme="majorBidi" w:hAnsiTheme="majorBidi" w:cstheme="majorBidi"/>
              </w:rPr>
              <w:t>Sh. 2</w:t>
            </w:r>
            <w:r w:rsidR="00FB4BC7">
              <w:rPr>
                <w:rFonts w:asciiTheme="majorBidi" w:hAnsiTheme="majorBidi" w:cstheme="majorBidi"/>
              </w:rPr>
              <w:t>7</w:t>
            </w:r>
            <w:r>
              <w:rPr>
                <w:rFonts w:asciiTheme="majorBidi" w:hAnsiTheme="majorBidi" w:cstheme="majorBidi"/>
              </w:rPr>
              <w:t>,000</w:t>
            </w:r>
          </w:p>
        </w:tc>
      </w:tr>
      <w:tr w:rsidR="00F65C07" w:rsidRPr="007913B0" w14:paraId="10A4CA28" w14:textId="77777777" w:rsidTr="00844A94">
        <w:trPr>
          <w:jc w:val="center"/>
        </w:trPr>
        <w:tc>
          <w:tcPr>
            <w:tcW w:w="836" w:type="dxa"/>
            <w:tcBorders>
              <w:left w:val="double" w:sz="4" w:space="0" w:color="C0504D" w:themeColor="accent2"/>
              <w:right w:val="single" w:sz="12" w:space="0" w:color="C0504D" w:themeColor="accent2"/>
            </w:tcBorders>
          </w:tcPr>
          <w:p w14:paraId="410F3F7A" w14:textId="77777777" w:rsidR="00F65C07" w:rsidRPr="00E95DA3" w:rsidRDefault="00F65C07" w:rsidP="00F65C07">
            <w:pPr>
              <w:pStyle w:val="ListParagraph"/>
              <w:numPr>
                <w:ilvl w:val="0"/>
                <w:numId w:val="33"/>
              </w:numPr>
              <w:spacing w:line="276" w:lineRule="auto"/>
              <w:rPr>
                <w:rFonts w:asciiTheme="majorBidi" w:hAnsiTheme="majorBidi" w:cstheme="majorBidi"/>
              </w:rPr>
            </w:pPr>
          </w:p>
        </w:tc>
        <w:tc>
          <w:tcPr>
            <w:tcW w:w="2642" w:type="dxa"/>
            <w:tcBorders>
              <w:left w:val="single" w:sz="12" w:space="0" w:color="C0504D" w:themeColor="accent2"/>
              <w:right w:val="single" w:sz="12" w:space="0" w:color="C0504D" w:themeColor="accent2"/>
            </w:tcBorders>
          </w:tcPr>
          <w:p w14:paraId="0102FAD3" w14:textId="77777777" w:rsidR="00F65C07" w:rsidRPr="007913B0" w:rsidRDefault="00F65C07" w:rsidP="00844A94">
            <w:pPr>
              <w:rPr>
                <w:rFonts w:asciiTheme="majorBidi" w:hAnsiTheme="majorBidi" w:cstheme="majorBidi"/>
              </w:rPr>
            </w:pPr>
            <w:r>
              <w:rPr>
                <w:rFonts w:asciiTheme="majorBidi" w:hAnsiTheme="majorBidi" w:cstheme="majorBidi"/>
              </w:rPr>
              <w:t>T/ Shirt</w:t>
            </w:r>
          </w:p>
        </w:tc>
        <w:tc>
          <w:tcPr>
            <w:tcW w:w="2308" w:type="dxa"/>
            <w:tcBorders>
              <w:left w:val="single" w:sz="12" w:space="0" w:color="C0504D" w:themeColor="accent2"/>
              <w:right w:val="double" w:sz="4" w:space="0" w:color="C0504D" w:themeColor="accent2"/>
            </w:tcBorders>
          </w:tcPr>
          <w:p w14:paraId="6A5D1969" w14:textId="3343815A" w:rsidR="00F65C07" w:rsidRPr="007913B0" w:rsidRDefault="00F65C07" w:rsidP="00844A94">
            <w:pPr>
              <w:jc w:val="center"/>
              <w:rPr>
                <w:rFonts w:asciiTheme="majorBidi" w:hAnsiTheme="majorBidi" w:cstheme="majorBidi"/>
              </w:rPr>
            </w:pPr>
            <w:r>
              <w:rPr>
                <w:rFonts w:asciiTheme="majorBidi" w:hAnsiTheme="majorBidi" w:cstheme="majorBidi"/>
              </w:rPr>
              <w:t>Sh. 2</w:t>
            </w:r>
            <w:r w:rsidR="00FB4BC7">
              <w:rPr>
                <w:rFonts w:asciiTheme="majorBidi" w:hAnsiTheme="majorBidi" w:cstheme="majorBidi"/>
              </w:rPr>
              <w:t>7</w:t>
            </w:r>
            <w:r>
              <w:rPr>
                <w:rFonts w:asciiTheme="majorBidi" w:hAnsiTheme="majorBidi" w:cstheme="majorBidi"/>
              </w:rPr>
              <w:t>,000</w:t>
            </w:r>
          </w:p>
        </w:tc>
      </w:tr>
      <w:tr w:rsidR="00F65C07" w:rsidRPr="007913B0" w14:paraId="330932F5" w14:textId="77777777" w:rsidTr="00844A94">
        <w:trPr>
          <w:jc w:val="center"/>
        </w:trPr>
        <w:tc>
          <w:tcPr>
            <w:tcW w:w="836" w:type="dxa"/>
            <w:tcBorders>
              <w:left w:val="double" w:sz="4" w:space="0" w:color="C0504D" w:themeColor="accent2"/>
              <w:right w:val="single" w:sz="12" w:space="0" w:color="C0504D" w:themeColor="accent2"/>
            </w:tcBorders>
          </w:tcPr>
          <w:p w14:paraId="1CEC2CE3" w14:textId="77777777" w:rsidR="00F65C07" w:rsidRPr="00E95DA3" w:rsidRDefault="00F65C07" w:rsidP="00F65C07">
            <w:pPr>
              <w:pStyle w:val="ListParagraph"/>
              <w:numPr>
                <w:ilvl w:val="0"/>
                <w:numId w:val="33"/>
              </w:numPr>
              <w:spacing w:line="276" w:lineRule="auto"/>
              <w:rPr>
                <w:rFonts w:asciiTheme="majorBidi" w:hAnsiTheme="majorBidi" w:cstheme="majorBidi"/>
              </w:rPr>
            </w:pPr>
          </w:p>
        </w:tc>
        <w:tc>
          <w:tcPr>
            <w:tcW w:w="2642" w:type="dxa"/>
            <w:tcBorders>
              <w:left w:val="single" w:sz="12" w:space="0" w:color="C0504D" w:themeColor="accent2"/>
              <w:right w:val="single" w:sz="12" w:space="0" w:color="C0504D" w:themeColor="accent2"/>
            </w:tcBorders>
          </w:tcPr>
          <w:p w14:paraId="2B82B777" w14:textId="77777777" w:rsidR="00F65C07" w:rsidRDefault="00F65C07" w:rsidP="00844A94">
            <w:pPr>
              <w:rPr>
                <w:rFonts w:asciiTheme="majorBidi" w:hAnsiTheme="majorBidi" w:cstheme="majorBidi"/>
              </w:rPr>
            </w:pPr>
            <w:r>
              <w:rPr>
                <w:rFonts w:asciiTheme="majorBidi" w:hAnsiTheme="majorBidi" w:cstheme="majorBidi"/>
              </w:rPr>
              <w:t>Sports trouser</w:t>
            </w:r>
          </w:p>
        </w:tc>
        <w:tc>
          <w:tcPr>
            <w:tcW w:w="2308" w:type="dxa"/>
            <w:tcBorders>
              <w:left w:val="single" w:sz="12" w:space="0" w:color="C0504D" w:themeColor="accent2"/>
              <w:right w:val="double" w:sz="4" w:space="0" w:color="C0504D" w:themeColor="accent2"/>
            </w:tcBorders>
          </w:tcPr>
          <w:p w14:paraId="50C51025" w14:textId="32E7729B" w:rsidR="00F65C07" w:rsidRDefault="00F65C07" w:rsidP="00844A94">
            <w:pPr>
              <w:jc w:val="center"/>
              <w:rPr>
                <w:rFonts w:asciiTheme="majorBidi" w:hAnsiTheme="majorBidi" w:cstheme="majorBidi"/>
              </w:rPr>
            </w:pPr>
            <w:r>
              <w:rPr>
                <w:rFonts w:asciiTheme="majorBidi" w:hAnsiTheme="majorBidi" w:cstheme="majorBidi"/>
              </w:rPr>
              <w:t>Sh. 2</w:t>
            </w:r>
            <w:r w:rsidR="00FB4BC7">
              <w:rPr>
                <w:rFonts w:asciiTheme="majorBidi" w:hAnsiTheme="majorBidi" w:cstheme="majorBidi"/>
              </w:rPr>
              <w:t>7</w:t>
            </w:r>
            <w:r>
              <w:rPr>
                <w:rFonts w:asciiTheme="majorBidi" w:hAnsiTheme="majorBidi" w:cstheme="majorBidi"/>
              </w:rPr>
              <w:t>,000</w:t>
            </w:r>
          </w:p>
        </w:tc>
      </w:tr>
      <w:tr w:rsidR="00F65C07" w:rsidRPr="007913B0" w14:paraId="3ECEC90A" w14:textId="77777777" w:rsidTr="00844A94">
        <w:trPr>
          <w:jc w:val="center"/>
        </w:trPr>
        <w:tc>
          <w:tcPr>
            <w:tcW w:w="836" w:type="dxa"/>
            <w:tcBorders>
              <w:left w:val="double" w:sz="4" w:space="0" w:color="C0504D" w:themeColor="accent2"/>
              <w:right w:val="single" w:sz="12" w:space="0" w:color="C0504D" w:themeColor="accent2"/>
            </w:tcBorders>
          </w:tcPr>
          <w:p w14:paraId="02F4C0D7" w14:textId="77777777" w:rsidR="00F65C07" w:rsidRPr="00E95DA3" w:rsidRDefault="00F65C07" w:rsidP="00F65C07">
            <w:pPr>
              <w:pStyle w:val="ListParagraph"/>
              <w:numPr>
                <w:ilvl w:val="0"/>
                <w:numId w:val="33"/>
              </w:numPr>
              <w:spacing w:line="276" w:lineRule="auto"/>
              <w:rPr>
                <w:rFonts w:asciiTheme="majorBidi" w:hAnsiTheme="majorBidi" w:cstheme="majorBidi"/>
              </w:rPr>
            </w:pPr>
          </w:p>
        </w:tc>
        <w:tc>
          <w:tcPr>
            <w:tcW w:w="2642" w:type="dxa"/>
            <w:tcBorders>
              <w:left w:val="single" w:sz="12" w:space="0" w:color="C0504D" w:themeColor="accent2"/>
              <w:right w:val="single" w:sz="12" w:space="0" w:color="C0504D" w:themeColor="accent2"/>
            </w:tcBorders>
          </w:tcPr>
          <w:p w14:paraId="0296B7CC" w14:textId="77777777" w:rsidR="00F65C07" w:rsidRDefault="00F65C07" w:rsidP="00844A94">
            <w:pPr>
              <w:rPr>
                <w:rFonts w:asciiTheme="majorBidi" w:hAnsiTheme="majorBidi" w:cstheme="majorBidi"/>
              </w:rPr>
            </w:pPr>
            <w:r>
              <w:rPr>
                <w:rFonts w:asciiTheme="majorBidi" w:hAnsiTheme="majorBidi" w:cstheme="majorBidi"/>
              </w:rPr>
              <w:t>Apron</w:t>
            </w:r>
          </w:p>
        </w:tc>
        <w:tc>
          <w:tcPr>
            <w:tcW w:w="2308" w:type="dxa"/>
            <w:tcBorders>
              <w:left w:val="single" w:sz="12" w:space="0" w:color="C0504D" w:themeColor="accent2"/>
              <w:right w:val="double" w:sz="4" w:space="0" w:color="C0504D" w:themeColor="accent2"/>
            </w:tcBorders>
          </w:tcPr>
          <w:p w14:paraId="6B15CFB8" w14:textId="341FCAF9" w:rsidR="00F65C07" w:rsidRDefault="00F65C07" w:rsidP="00844A94">
            <w:pPr>
              <w:jc w:val="center"/>
              <w:rPr>
                <w:rFonts w:asciiTheme="majorBidi" w:hAnsiTheme="majorBidi" w:cstheme="majorBidi"/>
              </w:rPr>
            </w:pPr>
            <w:r>
              <w:rPr>
                <w:rFonts w:asciiTheme="majorBidi" w:hAnsiTheme="majorBidi" w:cstheme="majorBidi"/>
              </w:rPr>
              <w:t>Sh. 2</w:t>
            </w:r>
            <w:r w:rsidR="00FB4BC7">
              <w:rPr>
                <w:rFonts w:asciiTheme="majorBidi" w:hAnsiTheme="majorBidi" w:cstheme="majorBidi"/>
              </w:rPr>
              <w:t>7</w:t>
            </w:r>
            <w:r>
              <w:rPr>
                <w:rFonts w:asciiTheme="majorBidi" w:hAnsiTheme="majorBidi" w:cstheme="majorBidi"/>
              </w:rPr>
              <w:t>,000</w:t>
            </w:r>
          </w:p>
        </w:tc>
      </w:tr>
      <w:tr w:rsidR="00F65C07" w:rsidRPr="007913B0" w14:paraId="23B86CF6" w14:textId="77777777" w:rsidTr="00844A94">
        <w:trPr>
          <w:jc w:val="center"/>
        </w:trPr>
        <w:tc>
          <w:tcPr>
            <w:tcW w:w="836" w:type="dxa"/>
            <w:tcBorders>
              <w:left w:val="double" w:sz="4" w:space="0" w:color="C0504D" w:themeColor="accent2"/>
              <w:right w:val="single" w:sz="12" w:space="0" w:color="C0504D" w:themeColor="accent2"/>
            </w:tcBorders>
          </w:tcPr>
          <w:p w14:paraId="1E0358EE" w14:textId="77777777" w:rsidR="00F65C07" w:rsidRPr="00E95DA3" w:rsidRDefault="00F65C07" w:rsidP="00F65C07">
            <w:pPr>
              <w:pStyle w:val="ListParagraph"/>
              <w:numPr>
                <w:ilvl w:val="0"/>
                <w:numId w:val="33"/>
              </w:numPr>
              <w:spacing w:line="276" w:lineRule="auto"/>
              <w:rPr>
                <w:rFonts w:asciiTheme="majorBidi" w:hAnsiTheme="majorBidi" w:cstheme="majorBidi"/>
              </w:rPr>
            </w:pPr>
          </w:p>
        </w:tc>
        <w:tc>
          <w:tcPr>
            <w:tcW w:w="2642" w:type="dxa"/>
            <w:tcBorders>
              <w:left w:val="single" w:sz="12" w:space="0" w:color="C0504D" w:themeColor="accent2"/>
              <w:right w:val="single" w:sz="12" w:space="0" w:color="C0504D" w:themeColor="accent2"/>
            </w:tcBorders>
          </w:tcPr>
          <w:p w14:paraId="01776334" w14:textId="77777777" w:rsidR="00F65C07" w:rsidRDefault="00F65C07" w:rsidP="00844A94">
            <w:pPr>
              <w:rPr>
                <w:rFonts w:asciiTheme="majorBidi" w:hAnsiTheme="majorBidi" w:cstheme="majorBidi"/>
              </w:rPr>
            </w:pPr>
            <w:r>
              <w:rPr>
                <w:rFonts w:asciiTheme="majorBidi" w:hAnsiTheme="majorBidi" w:cstheme="majorBidi"/>
              </w:rPr>
              <w:t>Veils</w:t>
            </w:r>
          </w:p>
        </w:tc>
        <w:tc>
          <w:tcPr>
            <w:tcW w:w="2308" w:type="dxa"/>
            <w:tcBorders>
              <w:left w:val="single" w:sz="12" w:space="0" w:color="C0504D" w:themeColor="accent2"/>
              <w:right w:val="double" w:sz="4" w:space="0" w:color="C0504D" w:themeColor="accent2"/>
            </w:tcBorders>
          </w:tcPr>
          <w:p w14:paraId="5C2572F8" w14:textId="08911DB3" w:rsidR="00F65C07" w:rsidRDefault="00F65C07" w:rsidP="00844A94">
            <w:pPr>
              <w:jc w:val="center"/>
              <w:rPr>
                <w:rFonts w:asciiTheme="majorBidi" w:hAnsiTheme="majorBidi" w:cstheme="majorBidi"/>
              </w:rPr>
            </w:pPr>
            <w:r>
              <w:rPr>
                <w:rFonts w:asciiTheme="majorBidi" w:hAnsiTheme="majorBidi" w:cstheme="majorBidi"/>
              </w:rPr>
              <w:t>Sh. 2</w:t>
            </w:r>
            <w:r w:rsidR="00FB4BC7">
              <w:rPr>
                <w:rFonts w:asciiTheme="majorBidi" w:hAnsiTheme="majorBidi" w:cstheme="majorBidi"/>
              </w:rPr>
              <w:t>2</w:t>
            </w:r>
            <w:r>
              <w:rPr>
                <w:rFonts w:asciiTheme="majorBidi" w:hAnsiTheme="majorBidi" w:cstheme="majorBidi"/>
              </w:rPr>
              <w:t>,000</w:t>
            </w:r>
          </w:p>
        </w:tc>
      </w:tr>
      <w:tr w:rsidR="00F65C07" w:rsidRPr="007913B0" w14:paraId="3DF516EB" w14:textId="77777777" w:rsidTr="00844A94">
        <w:trPr>
          <w:jc w:val="center"/>
        </w:trPr>
        <w:tc>
          <w:tcPr>
            <w:tcW w:w="836" w:type="dxa"/>
            <w:tcBorders>
              <w:left w:val="double" w:sz="4" w:space="0" w:color="C0504D" w:themeColor="accent2"/>
              <w:right w:val="single" w:sz="12" w:space="0" w:color="C0504D" w:themeColor="accent2"/>
            </w:tcBorders>
          </w:tcPr>
          <w:p w14:paraId="7538E8A3" w14:textId="77777777" w:rsidR="00F65C07" w:rsidRPr="00E95DA3" w:rsidRDefault="00F65C07" w:rsidP="00F65C07">
            <w:pPr>
              <w:pStyle w:val="ListParagraph"/>
              <w:numPr>
                <w:ilvl w:val="0"/>
                <w:numId w:val="33"/>
              </w:numPr>
              <w:spacing w:line="276" w:lineRule="auto"/>
              <w:rPr>
                <w:rFonts w:asciiTheme="majorBidi" w:hAnsiTheme="majorBidi" w:cstheme="majorBidi"/>
              </w:rPr>
            </w:pPr>
          </w:p>
        </w:tc>
        <w:tc>
          <w:tcPr>
            <w:tcW w:w="2642" w:type="dxa"/>
            <w:tcBorders>
              <w:left w:val="single" w:sz="12" w:space="0" w:color="C0504D" w:themeColor="accent2"/>
              <w:right w:val="single" w:sz="12" w:space="0" w:color="C0504D" w:themeColor="accent2"/>
            </w:tcBorders>
          </w:tcPr>
          <w:p w14:paraId="2341BC2A" w14:textId="77777777" w:rsidR="00F65C07" w:rsidRDefault="00F65C07" w:rsidP="00844A94">
            <w:pPr>
              <w:rPr>
                <w:rFonts w:asciiTheme="majorBidi" w:hAnsiTheme="majorBidi" w:cstheme="majorBidi"/>
              </w:rPr>
            </w:pPr>
            <w:r>
              <w:rPr>
                <w:rFonts w:asciiTheme="majorBidi" w:hAnsiTheme="majorBidi" w:cstheme="majorBidi"/>
              </w:rPr>
              <w:t>Stockings</w:t>
            </w:r>
          </w:p>
        </w:tc>
        <w:tc>
          <w:tcPr>
            <w:tcW w:w="2308" w:type="dxa"/>
            <w:tcBorders>
              <w:left w:val="single" w:sz="12" w:space="0" w:color="C0504D" w:themeColor="accent2"/>
              <w:right w:val="double" w:sz="4" w:space="0" w:color="C0504D" w:themeColor="accent2"/>
            </w:tcBorders>
          </w:tcPr>
          <w:p w14:paraId="2BDC4FFB" w14:textId="5773459E" w:rsidR="00F65C07" w:rsidRDefault="00F65C07" w:rsidP="00844A94">
            <w:pPr>
              <w:jc w:val="center"/>
              <w:rPr>
                <w:rFonts w:asciiTheme="majorBidi" w:hAnsiTheme="majorBidi" w:cstheme="majorBidi"/>
              </w:rPr>
            </w:pPr>
            <w:r>
              <w:rPr>
                <w:rFonts w:asciiTheme="majorBidi" w:hAnsiTheme="majorBidi" w:cstheme="majorBidi"/>
              </w:rPr>
              <w:t>Sh. 1</w:t>
            </w:r>
            <w:r w:rsidR="00FB4BC7">
              <w:rPr>
                <w:rFonts w:asciiTheme="majorBidi" w:hAnsiTheme="majorBidi" w:cstheme="majorBidi"/>
              </w:rPr>
              <w:t>2</w:t>
            </w:r>
            <w:r>
              <w:rPr>
                <w:rFonts w:asciiTheme="majorBidi" w:hAnsiTheme="majorBidi" w:cstheme="majorBidi"/>
              </w:rPr>
              <w:t>,000</w:t>
            </w:r>
          </w:p>
        </w:tc>
      </w:tr>
      <w:tr w:rsidR="00F65C07" w:rsidRPr="007913B0" w14:paraId="12F3403F" w14:textId="77777777" w:rsidTr="00844A94">
        <w:trPr>
          <w:jc w:val="center"/>
        </w:trPr>
        <w:tc>
          <w:tcPr>
            <w:tcW w:w="836" w:type="dxa"/>
            <w:tcBorders>
              <w:left w:val="double" w:sz="4" w:space="0" w:color="C0504D" w:themeColor="accent2"/>
              <w:right w:val="single" w:sz="12" w:space="0" w:color="C0504D" w:themeColor="accent2"/>
            </w:tcBorders>
          </w:tcPr>
          <w:p w14:paraId="7E7CFAD3" w14:textId="77777777" w:rsidR="00F65C07" w:rsidRPr="00E95DA3" w:rsidRDefault="00F65C07" w:rsidP="00F65C07">
            <w:pPr>
              <w:pStyle w:val="ListParagraph"/>
              <w:numPr>
                <w:ilvl w:val="0"/>
                <w:numId w:val="33"/>
              </w:numPr>
              <w:spacing w:line="276" w:lineRule="auto"/>
              <w:rPr>
                <w:rFonts w:asciiTheme="majorBidi" w:hAnsiTheme="majorBidi" w:cstheme="majorBidi"/>
              </w:rPr>
            </w:pPr>
          </w:p>
        </w:tc>
        <w:tc>
          <w:tcPr>
            <w:tcW w:w="2642" w:type="dxa"/>
            <w:tcBorders>
              <w:left w:val="single" w:sz="12" w:space="0" w:color="C0504D" w:themeColor="accent2"/>
              <w:right w:val="single" w:sz="12" w:space="0" w:color="C0504D" w:themeColor="accent2"/>
            </w:tcBorders>
          </w:tcPr>
          <w:p w14:paraId="1BAF7F78" w14:textId="77777777" w:rsidR="00F65C07" w:rsidRDefault="00F65C07" w:rsidP="00844A94">
            <w:pPr>
              <w:rPr>
                <w:rFonts w:asciiTheme="majorBidi" w:hAnsiTheme="majorBidi" w:cstheme="majorBidi"/>
              </w:rPr>
            </w:pPr>
            <w:r>
              <w:rPr>
                <w:rFonts w:asciiTheme="majorBidi" w:hAnsiTheme="majorBidi" w:cstheme="majorBidi"/>
              </w:rPr>
              <w:t>Belts</w:t>
            </w:r>
          </w:p>
        </w:tc>
        <w:tc>
          <w:tcPr>
            <w:tcW w:w="2308" w:type="dxa"/>
            <w:tcBorders>
              <w:left w:val="single" w:sz="12" w:space="0" w:color="C0504D" w:themeColor="accent2"/>
              <w:right w:val="double" w:sz="4" w:space="0" w:color="C0504D" w:themeColor="accent2"/>
            </w:tcBorders>
          </w:tcPr>
          <w:p w14:paraId="36B9DA2A" w14:textId="24669059" w:rsidR="00F65C07" w:rsidRDefault="00F65C07" w:rsidP="00844A94">
            <w:pPr>
              <w:jc w:val="center"/>
              <w:rPr>
                <w:rFonts w:asciiTheme="majorBidi" w:hAnsiTheme="majorBidi" w:cstheme="majorBidi"/>
              </w:rPr>
            </w:pPr>
            <w:r>
              <w:rPr>
                <w:rFonts w:asciiTheme="majorBidi" w:hAnsiTheme="majorBidi" w:cstheme="majorBidi"/>
              </w:rPr>
              <w:t>Sh. 1</w:t>
            </w:r>
            <w:r w:rsidR="00FB4BC7">
              <w:rPr>
                <w:rFonts w:asciiTheme="majorBidi" w:hAnsiTheme="majorBidi" w:cstheme="majorBidi"/>
              </w:rPr>
              <w:t>2</w:t>
            </w:r>
            <w:r>
              <w:rPr>
                <w:rFonts w:asciiTheme="majorBidi" w:hAnsiTheme="majorBidi" w:cstheme="majorBidi"/>
              </w:rPr>
              <w:t>,000</w:t>
            </w:r>
          </w:p>
        </w:tc>
      </w:tr>
      <w:tr w:rsidR="00F65C07" w:rsidRPr="007913B0" w14:paraId="74F43BD9" w14:textId="77777777" w:rsidTr="00844A94">
        <w:trPr>
          <w:jc w:val="center"/>
        </w:trPr>
        <w:tc>
          <w:tcPr>
            <w:tcW w:w="5786" w:type="dxa"/>
            <w:gridSpan w:val="3"/>
            <w:tcBorders>
              <w:left w:val="double" w:sz="4" w:space="0" w:color="C0504D" w:themeColor="accent2"/>
              <w:right w:val="double" w:sz="4" w:space="0" w:color="C0504D" w:themeColor="accent2"/>
            </w:tcBorders>
          </w:tcPr>
          <w:p w14:paraId="18F47333" w14:textId="77777777" w:rsidR="00F65C07" w:rsidRPr="004004FA" w:rsidRDefault="00F65C07" w:rsidP="00844A94">
            <w:pPr>
              <w:rPr>
                <w:rFonts w:asciiTheme="majorBidi" w:hAnsiTheme="majorBidi" w:cstheme="majorBidi"/>
                <w:b/>
                <w:bCs/>
              </w:rPr>
            </w:pPr>
            <w:r w:rsidRPr="004004FA">
              <w:rPr>
                <w:rFonts w:asciiTheme="majorBidi" w:hAnsiTheme="majorBidi" w:cstheme="majorBidi"/>
                <w:b/>
                <w:bCs/>
              </w:rPr>
              <w:t>CASUAL WEAR</w:t>
            </w:r>
            <w:r>
              <w:rPr>
                <w:rFonts w:asciiTheme="majorBidi" w:hAnsiTheme="majorBidi" w:cstheme="majorBidi"/>
                <w:b/>
                <w:bCs/>
              </w:rPr>
              <w:t xml:space="preserve"> (Boarders)</w:t>
            </w:r>
          </w:p>
        </w:tc>
      </w:tr>
      <w:tr w:rsidR="00F65C07" w:rsidRPr="007913B0" w14:paraId="32E55478" w14:textId="77777777" w:rsidTr="00844A94">
        <w:trPr>
          <w:trHeight w:val="160"/>
          <w:jc w:val="center"/>
        </w:trPr>
        <w:tc>
          <w:tcPr>
            <w:tcW w:w="836" w:type="dxa"/>
            <w:tcBorders>
              <w:left w:val="double" w:sz="4" w:space="0" w:color="C0504D" w:themeColor="accent2"/>
              <w:right w:val="single" w:sz="12" w:space="0" w:color="C0504D" w:themeColor="accent2"/>
            </w:tcBorders>
          </w:tcPr>
          <w:p w14:paraId="58A8E93E" w14:textId="77777777" w:rsidR="00F65C07" w:rsidRPr="00D94C00" w:rsidRDefault="00F65C07" w:rsidP="00F65C07">
            <w:pPr>
              <w:pStyle w:val="ListParagraph"/>
              <w:numPr>
                <w:ilvl w:val="0"/>
                <w:numId w:val="33"/>
              </w:numPr>
              <w:spacing w:line="276" w:lineRule="auto"/>
              <w:rPr>
                <w:rFonts w:asciiTheme="majorBidi" w:hAnsiTheme="majorBidi" w:cstheme="majorBidi"/>
              </w:rPr>
            </w:pPr>
          </w:p>
        </w:tc>
        <w:tc>
          <w:tcPr>
            <w:tcW w:w="2642" w:type="dxa"/>
            <w:tcBorders>
              <w:left w:val="single" w:sz="12" w:space="0" w:color="C0504D" w:themeColor="accent2"/>
              <w:right w:val="single" w:sz="12" w:space="0" w:color="C0504D" w:themeColor="accent2"/>
            </w:tcBorders>
          </w:tcPr>
          <w:p w14:paraId="6308E1A3" w14:textId="77777777" w:rsidR="00F65C07" w:rsidRDefault="00F65C07" w:rsidP="00844A94">
            <w:pPr>
              <w:rPr>
                <w:rFonts w:asciiTheme="majorBidi" w:hAnsiTheme="majorBidi" w:cstheme="majorBidi"/>
              </w:rPr>
            </w:pPr>
            <w:r>
              <w:rPr>
                <w:rFonts w:asciiTheme="majorBidi" w:hAnsiTheme="majorBidi" w:cstheme="majorBidi"/>
              </w:rPr>
              <w:t>1 Full set (Boys)</w:t>
            </w:r>
          </w:p>
        </w:tc>
        <w:tc>
          <w:tcPr>
            <w:tcW w:w="2308" w:type="dxa"/>
            <w:tcBorders>
              <w:left w:val="single" w:sz="12" w:space="0" w:color="C0504D" w:themeColor="accent2"/>
              <w:right w:val="double" w:sz="4" w:space="0" w:color="C0504D" w:themeColor="accent2"/>
            </w:tcBorders>
          </w:tcPr>
          <w:p w14:paraId="66C51C8E" w14:textId="46F1E88D" w:rsidR="00F65C07" w:rsidRDefault="00F65C07" w:rsidP="00844A94">
            <w:pPr>
              <w:jc w:val="center"/>
              <w:rPr>
                <w:rFonts w:asciiTheme="majorBidi" w:hAnsiTheme="majorBidi" w:cstheme="majorBidi"/>
              </w:rPr>
            </w:pPr>
            <w:r>
              <w:rPr>
                <w:rFonts w:asciiTheme="majorBidi" w:hAnsiTheme="majorBidi" w:cstheme="majorBidi"/>
              </w:rPr>
              <w:t>Sh. 4</w:t>
            </w:r>
            <w:r w:rsidR="00FB4BC7">
              <w:rPr>
                <w:rFonts w:asciiTheme="majorBidi" w:hAnsiTheme="majorBidi" w:cstheme="majorBidi"/>
              </w:rPr>
              <w:t>5</w:t>
            </w:r>
            <w:r>
              <w:rPr>
                <w:rFonts w:asciiTheme="majorBidi" w:hAnsiTheme="majorBidi" w:cstheme="majorBidi"/>
              </w:rPr>
              <w:t>,000</w:t>
            </w:r>
          </w:p>
        </w:tc>
      </w:tr>
      <w:tr w:rsidR="00F65C07" w:rsidRPr="007913B0" w14:paraId="7ADE7485" w14:textId="77777777" w:rsidTr="00844A94">
        <w:trPr>
          <w:trHeight w:val="160"/>
          <w:jc w:val="center"/>
        </w:trPr>
        <w:tc>
          <w:tcPr>
            <w:tcW w:w="836" w:type="dxa"/>
            <w:tcBorders>
              <w:left w:val="double" w:sz="4" w:space="0" w:color="C0504D" w:themeColor="accent2"/>
              <w:right w:val="single" w:sz="12" w:space="0" w:color="C0504D" w:themeColor="accent2"/>
            </w:tcBorders>
          </w:tcPr>
          <w:p w14:paraId="22E6541D" w14:textId="77777777" w:rsidR="00F65C07" w:rsidRPr="00D94C00" w:rsidRDefault="00F65C07" w:rsidP="00F65C07">
            <w:pPr>
              <w:pStyle w:val="ListParagraph"/>
              <w:numPr>
                <w:ilvl w:val="0"/>
                <w:numId w:val="33"/>
              </w:numPr>
              <w:spacing w:line="276" w:lineRule="auto"/>
              <w:rPr>
                <w:rFonts w:asciiTheme="majorBidi" w:hAnsiTheme="majorBidi" w:cstheme="majorBidi"/>
              </w:rPr>
            </w:pPr>
          </w:p>
        </w:tc>
        <w:tc>
          <w:tcPr>
            <w:tcW w:w="2642" w:type="dxa"/>
            <w:tcBorders>
              <w:left w:val="single" w:sz="12" w:space="0" w:color="C0504D" w:themeColor="accent2"/>
              <w:right w:val="single" w:sz="12" w:space="0" w:color="C0504D" w:themeColor="accent2"/>
            </w:tcBorders>
          </w:tcPr>
          <w:p w14:paraId="7935B22D" w14:textId="77777777" w:rsidR="00F65C07" w:rsidRDefault="00F65C07" w:rsidP="00844A94">
            <w:pPr>
              <w:rPr>
                <w:rFonts w:asciiTheme="majorBidi" w:hAnsiTheme="majorBidi" w:cstheme="majorBidi"/>
              </w:rPr>
            </w:pPr>
            <w:r>
              <w:rPr>
                <w:rFonts w:asciiTheme="majorBidi" w:hAnsiTheme="majorBidi" w:cstheme="majorBidi"/>
              </w:rPr>
              <w:t>1 Dress (Girls)</w:t>
            </w:r>
          </w:p>
        </w:tc>
        <w:tc>
          <w:tcPr>
            <w:tcW w:w="2308" w:type="dxa"/>
            <w:tcBorders>
              <w:left w:val="single" w:sz="12" w:space="0" w:color="C0504D" w:themeColor="accent2"/>
              <w:right w:val="double" w:sz="4" w:space="0" w:color="C0504D" w:themeColor="accent2"/>
            </w:tcBorders>
          </w:tcPr>
          <w:p w14:paraId="1C0159CB" w14:textId="384758B4" w:rsidR="00F65C07" w:rsidRDefault="00F65C07" w:rsidP="00844A94">
            <w:pPr>
              <w:jc w:val="center"/>
              <w:rPr>
                <w:rFonts w:asciiTheme="majorBidi" w:hAnsiTheme="majorBidi" w:cstheme="majorBidi"/>
              </w:rPr>
            </w:pPr>
            <w:r>
              <w:rPr>
                <w:rFonts w:asciiTheme="majorBidi" w:hAnsiTheme="majorBidi" w:cstheme="majorBidi"/>
              </w:rPr>
              <w:t>Sh. 4</w:t>
            </w:r>
            <w:r w:rsidR="00FB4BC7">
              <w:rPr>
                <w:rFonts w:asciiTheme="majorBidi" w:hAnsiTheme="majorBidi" w:cstheme="majorBidi"/>
              </w:rPr>
              <w:t>7</w:t>
            </w:r>
            <w:r>
              <w:rPr>
                <w:rFonts w:asciiTheme="majorBidi" w:hAnsiTheme="majorBidi" w:cstheme="majorBidi"/>
              </w:rPr>
              <w:t>,000</w:t>
            </w:r>
          </w:p>
        </w:tc>
      </w:tr>
      <w:tr w:rsidR="00F65C07" w:rsidRPr="007913B0" w14:paraId="6364517D" w14:textId="77777777" w:rsidTr="00844A94">
        <w:trPr>
          <w:jc w:val="center"/>
        </w:trPr>
        <w:tc>
          <w:tcPr>
            <w:tcW w:w="836" w:type="dxa"/>
            <w:tcBorders>
              <w:left w:val="double" w:sz="4" w:space="0" w:color="C0504D" w:themeColor="accent2"/>
              <w:right w:val="single" w:sz="12" w:space="0" w:color="C0504D" w:themeColor="accent2"/>
            </w:tcBorders>
          </w:tcPr>
          <w:p w14:paraId="4328FFDD" w14:textId="77777777" w:rsidR="00F65C07" w:rsidRPr="00D94C00" w:rsidRDefault="00F65C07" w:rsidP="00F65C07">
            <w:pPr>
              <w:pStyle w:val="ListParagraph"/>
              <w:numPr>
                <w:ilvl w:val="0"/>
                <w:numId w:val="33"/>
              </w:numPr>
              <w:spacing w:line="276" w:lineRule="auto"/>
              <w:rPr>
                <w:rFonts w:asciiTheme="majorBidi" w:hAnsiTheme="majorBidi" w:cstheme="majorBidi"/>
              </w:rPr>
            </w:pPr>
          </w:p>
        </w:tc>
        <w:tc>
          <w:tcPr>
            <w:tcW w:w="2642" w:type="dxa"/>
            <w:tcBorders>
              <w:left w:val="single" w:sz="12" w:space="0" w:color="C0504D" w:themeColor="accent2"/>
              <w:right w:val="single" w:sz="12" w:space="0" w:color="C0504D" w:themeColor="accent2"/>
            </w:tcBorders>
          </w:tcPr>
          <w:p w14:paraId="16EC8A58" w14:textId="77777777" w:rsidR="00F65C07" w:rsidRDefault="00F65C07" w:rsidP="00844A94">
            <w:pPr>
              <w:rPr>
                <w:rFonts w:asciiTheme="majorBidi" w:hAnsiTheme="majorBidi" w:cstheme="majorBidi"/>
              </w:rPr>
            </w:pPr>
            <w:r>
              <w:rPr>
                <w:rFonts w:asciiTheme="majorBidi" w:hAnsiTheme="majorBidi" w:cstheme="majorBidi"/>
              </w:rPr>
              <w:t>1 Trouser (Boys)</w:t>
            </w:r>
          </w:p>
        </w:tc>
        <w:tc>
          <w:tcPr>
            <w:tcW w:w="2308" w:type="dxa"/>
            <w:tcBorders>
              <w:left w:val="single" w:sz="12" w:space="0" w:color="C0504D" w:themeColor="accent2"/>
              <w:right w:val="double" w:sz="4" w:space="0" w:color="C0504D" w:themeColor="accent2"/>
            </w:tcBorders>
          </w:tcPr>
          <w:p w14:paraId="0B840945" w14:textId="77777777" w:rsidR="00F65C07" w:rsidRDefault="00F65C07" w:rsidP="00844A94">
            <w:pPr>
              <w:jc w:val="center"/>
              <w:rPr>
                <w:rFonts w:asciiTheme="majorBidi" w:hAnsiTheme="majorBidi" w:cstheme="majorBidi"/>
              </w:rPr>
            </w:pPr>
            <w:r>
              <w:rPr>
                <w:rFonts w:asciiTheme="majorBidi" w:hAnsiTheme="majorBidi" w:cstheme="majorBidi"/>
              </w:rPr>
              <w:t>Sh. 25,000</w:t>
            </w:r>
          </w:p>
        </w:tc>
      </w:tr>
      <w:tr w:rsidR="00F65C07" w:rsidRPr="007913B0" w14:paraId="0C700BC7" w14:textId="77777777" w:rsidTr="00844A94">
        <w:trPr>
          <w:jc w:val="center"/>
        </w:trPr>
        <w:tc>
          <w:tcPr>
            <w:tcW w:w="836" w:type="dxa"/>
            <w:tcBorders>
              <w:left w:val="double" w:sz="4" w:space="0" w:color="C0504D" w:themeColor="accent2"/>
              <w:bottom w:val="double" w:sz="4" w:space="0" w:color="C0504D" w:themeColor="accent2"/>
              <w:right w:val="single" w:sz="12" w:space="0" w:color="C0504D" w:themeColor="accent2"/>
            </w:tcBorders>
          </w:tcPr>
          <w:p w14:paraId="1A9715CF" w14:textId="77777777" w:rsidR="00F65C07" w:rsidRPr="00D94C00" w:rsidRDefault="00F65C07" w:rsidP="00F65C07">
            <w:pPr>
              <w:pStyle w:val="ListParagraph"/>
              <w:numPr>
                <w:ilvl w:val="0"/>
                <w:numId w:val="33"/>
              </w:numPr>
              <w:spacing w:line="276" w:lineRule="auto"/>
              <w:rPr>
                <w:rFonts w:asciiTheme="majorBidi" w:hAnsiTheme="majorBidi" w:cstheme="majorBidi"/>
              </w:rPr>
            </w:pPr>
          </w:p>
        </w:tc>
        <w:tc>
          <w:tcPr>
            <w:tcW w:w="2642" w:type="dxa"/>
            <w:tcBorders>
              <w:left w:val="single" w:sz="12" w:space="0" w:color="C0504D" w:themeColor="accent2"/>
              <w:bottom w:val="double" w:sz="4" w:space="0" w:color="C0504D" w:themeColor="accent2"/>
              <w:right w:val="single" w:sz="12" w:space="0" w:color="C0504D" w:themeColor="accent2"/>
            </w:tcBorders>
          </w:tcPr>
          <w:p w14:paraId="312C612B" w14:textId="77777777" w:rsidR="00F65C07" w:rsidRDefault="00F65C07" w:rsidP="00844A94">
            <w:pPr>
              <w:rPr>
                <w:rFonts w:asciiTheme="majorBidi" w:hAnsiTheme="majorBidi" w:cstheme="majorBidi"/>
              </w:rPr>
            </w:pPr>
            <w:r>
              <w:rPr>
                <w:rFonts w:asciiTheme="majorBidi" w:hAnsiTheme="majorBidi" w:cstheme="majorBidi"/>
              </w:rPr>
              <w:t>1 Shirt (Boys)</w:t>
            </w:r>
          </w:p>
        </w:tc>
        <w:tc>
          <w:tcPr>
            <w:tcW w:w="2308" w:type="dxa"/>
            <w:tcBorders>
              <w:left w:val="single" w:sz="12" w:space="0" w:color="C0504D" w:themeColor="accent2"/>
              <w:bottom w:val="double" w:sz="4" w:space="0" w:color="C0504D" w:themeColor="accent2"/>
              <w:right w:val="double" w:sz="4" w:space="0" w:color="C0504D" w:themeColor="accent2"/>
            </w:tcBorders>
          </w:tcPr>
          <w:p w14:paraId="0E988697" w14:textId="66A405B0" w:rsidR="00F65C07" w:rsidRDefault="00F65C07" w:rsidP="00844A94">
            <w:pPr>
              <w:jc w:val="center"/>
              <w:rPr>
                <w:rFonts w:asciiTheme="majorBidi" w:hAnsiTheme="majorBidi" w:cstheme="majorBidi"/>
              </w:rPr>
            </w:pPr>
            <w:r>
              <w:rPr>
                <w:rFonts w:asciiTheme="majorBidi" w:hAnsiTheme="majorBidi" w:cstheme="majorBidi"/>
              </w:rPr>
              <w:t>Sh. 2</w:t>
            </w:r>
            <w:r w:rsidR="00FB4BC7">
              <w:rPr>
                <w:rFonts w:asciiTheme="majorBidi" w:hAnsiTheme="majorBidi" w:cstheme="majorBidi"/>
              </w:rPr>
              <w:t>2</w:t>
            </w:r>
            <w:r>
              <w:rPr>
                <w:rFonts w:asciiTheme="majorBidi" w:hAnsiTheme="majorBidi" w:cstheme="majorBidi"/>
              </w:rPr>
              <w:t>,000</w:t>
            </w:r>
          </w:p>
        </w:tc>
      </w:tr>
    </w:tbl>
    <w:p w14:paraId="02508999" w14:textId="77777777" w:rsidR="00F65C07" w:rsidRDefault="00F65C07" w:rsidP="00E33862">
      <w:pPr>
        <w:jc w:val="both"/>
        <w:rPr>
          <w:b/>
          <w:color w:val="FF0000"/>
        </w:rPr>
      </w:pPr>
    </w:p>
    <w:p w14:paraId="4B6A928B" w14:textId="77777777" w:rsidR="00F65C07" w:rsidRDefault="00F65C07" w:rsidP="00E33862">
      <w:pPr>
        <w:jc w:val="both"/>
        <w:rPr>
          <w:b/>
          <w:color w:val="FF0000"/>
        </w:rPr>
      </w:pPr>
    </w:p>
    <w:p w14:paraId="0AF28169" w14:textId="24E15325" w:rsidR="00AC5BC8" w:rsidRPr="00B96C2D" w:rsidRDefault="00B96C2D" w:rsidP="00F65C07">
      <w:pPr>
        <w:jc w:val="both"/>
        <w:rPr>
          <w:b/>
        </w:rPr>
      </w:pPr>
      <w:r>
        <w:rPr>
          <w:b/>
          <w:color w:val="FF0000"/>
        </w:rPr>
        <w:t xml:space="preserve">     </w:t>
      </w:r>
    </w:p>
    <w:p w14:paraId="14EE7B44" w14:textId="77777777" w:rsidR="00BC27EF" w:rsidRDefault="00BC27EF" w:rsidP="00AC5BC8">
      <w:pPr>
        <w:pStyle w:val="ListParagraph"/>
        <w:ind w:left="360"/>
        <w:rPr>
          <w:rFonts w:cstheme="minorHAnsi"/>
          <w:b/>
          <w:bCs/>
          <w:color w:val="C00000"/>
          <w:u w:val="single"/>
        </w:rPr>
      </w:pPr>
    </w:p>
    <w:p w14:paraId="04FC7179" w14:textId="77777777" w:rsidR="00F65C07" w:rsidRDefault="00F65C07" w:rsidP="00AC5BC8">
      <w:pPr>
        <w:pStyle w:val="ListParagraph"/>
        <w:ind w:left="360"/>
        <w:rPr>
          <w:rFonts w:cstheme="minorHAnsi"/>
          <w:b/>
          <w:bCs/>
          <w:color w:val="C00000"/>
          <w:u w:val="single"/>
        </w:rPr>
      </w:pPr>
    </w:p>
    <w:p w14:paraId="1F2969AD" w14:textId="77777777" w:rsidR="00F65C07" w:rsidRDefault="00F65C07" w:rsidP="00AC5BC8">
      <w:pPr>
        <w:pStyle w:val="ListParagraph"/>
        <w:ind w:left="360"/>
        <w:rPr>
          <w:rFonts w:cstheme="minorHAnsi"/>
          <w:b/>
          <w:bCs/>
          <w:color w:val="C00000"/>
          <w:u w:val="single"/>
        </w:rPr>
      </w:pPr>
    </w:p>
    <w:p w14:paraId="14C75461" w14:textId="77777777" w:rsidR="00F65C07" w:rsidRDefault="00F65C07" w:rsidP="00AC5BC8">
      <w:pPr>
        <w:pStyle w:val="ListParagraph"/>
        <w:ind w:left="360"/>
        <w:rPr>
          <w:rFonts w:cstheme="minorHAnsi"/>
          <w:b/>
          <w:bCs/>
          <w:color w:val="C00000"/>
          <w:u w:val="single"/>
        </w:rPr>
      </w:pPr>
    </w:p>
    <w:p w14:paraId="26122BCA" w14:textId="77777777" w:rsidR="00F65C07" w:rsidRDefault="00F65C07" w:rsidP="00AC5BC8">
      <w:pPr>
        <w:pStyle w:val="ListParagraph"/>
        <w:ind w:left="360"/>
        <w:rPr>
          <w:rFonts w:cstheme="minorHAnsi"/>
          <w:b/>
          <w:bCs/>
          <w:color w:val="C00000"/>
          <w:u w:val="single"/>
        </w:rPr>
      </w:pPr>
    </w:p>
    <w:p w14:paraId="41D573F8" w14:textId="77777777" w:rsidR="00F65C07" w:rsidRDefault="00F65C07" w:rsidP="00AC5BC8">
      <w:pPr>
        <w:pStyle w:val="ListParagraph"/>
        <w:ind w:left="360"/>
        <w:rPr>
          <w:rFonts w:cstheme="minorHAnsi"/>
          <w:b/>
          <w:bCs/>
          <w:color w:val="C00000"/>
          <w:u w:val="single"/>
        </w:rPr>
      </w:pPr>
    </w:p>
    <w:p w14:paraId="79FBDF22" w14:textId="77777777" w:rsidR="00F65C07" w:rsidRDefault="00F65C07" w:rsidP="00AC5BC8">
      <w:pPr>
        <w:pStyle w:val="ListParagraph"/>
        <w:ind w:left="360"/>
        <w:rPr>
          <w:rFonts w:cstheme="minorHAnsi"/>
          <w:b/>
          <w:bCs/>
          <w:color w:val="C00000"/>
          <w:u w:val="single"/>
        </w:rPr>
      </w:pPr>
    </w:p>
    <w:p w14:paraId="3C566093" w14:textId="77777777" w:rsidR="00F65C07" w:rsidRDefault="00F65C07" w:rsidP="00AC5BC8">
      <w:pPr>
        <w:pStyle w:val="ListParagraph"/>
        <w:ind w:left="360"/>
        <w:rPr>
          <w:rFonts w:cstheme="minorHAnsi"/>
          <w:b/>
          <w:bCs/>
          <w:color w:val="C00000"/>
          <w:u w:val="single"/>
        </w:rPr>
      </w:pPr>
    </w:p>
    <w:p w14:paraId="2C02336C" w14:textId="77777777" w:rsidR="008D6916" w:rsidRDefault="008D6916" w:rsidP="00AC5BC8">
      <w:pPr>
        <w:pStyle w:val="ListParagraph"/>
        <w:ind w:left="360"/>
        <w:rPr>
          <w:rFonts w:cstheme="minorHAnsi"/>
          <w:b/>
          <w:bCs/>
          <w:color w:val="C00000"/>
          <w:u w:val="single"/>
        </w:rPr>
      </w:pPr>
    </w:p>
    <w:p w14:paraId="79E94D65" w14:textId="77777777" w:rsidR="008D6916" w:rsidRDefault="008D6916" w:rsidP="00AC5BC8">
      <w:pPr>
        <w:pStyle w:val="ListParagraph"/>
        <w:ind w:left="360"/>
        <w:rPr>
          <w:rFonts w:cstheme="minorHAnsi"/>
          <w:b/>
          <w:bCs/>
          <w:color w:val="C00000"/>
          <w:u w:val="single"/>
        </w:rPr>
      </w:pPr>
    </w:p>
    <w:p w14:paraId="0BAAA43C" w14:textId="77777777" w:rsidR="008D6916" w:rsidRDefault="008D6916" w:rsidP="00AC5BC8">
      <w:pPr>
        <w:pStyle w:val="ListParagraph"/>
        <w:ind w:left="360"/>
        <w:rPr>
          <w:rFonts w:cstheme="minorHAnsi"/>
          <w:b/>
          <w:bCs/>
          <w:color w:val="C00000"/>
          <w:u w:val="single"/>
        </w:rPr>
      </w:pPr>
    </w:p>
    <w:p w14:paraId="290E4E75" w14:textId="77777777" w:rsidR="008D6916" w:rsidRDefault="008D6916" w:rsidP="00AC5BC8">
      <w:pPr>
        <w:pStyle w:val="ListParagraph"/>
        <w:ind w:left="360"/>
        <w:rPr>
          <w:rFonts w:cstheme="minorHAnsi"/>
          <w:b/>
          <w:bCs/>
          <w:color w:val="C00000"/>
          <w:u w:val="single"/>
        </w:rPr>
      </w:pPr>
    </w:p>
    <w:p w14:paraId="20BB1BCB" w14:textId="77777777" w:rsidR="008D6916" w:rsidRPr="008D6916" w:rsidRDefault="008D6916" w:rsidP="008D6916">
      <w:pPr>
        <w:rPr>
          <w:rFonts w:cstheme="minorHAnsi"/>
          <w:b/>
          <w:bCs/>
          <w:color w:val="C00000"/>
          <w:u w:val="single"/>
        </w:rPr>
      </w:pPr>
    </w:p>
    <w:p w14:paraId="6743EB6E" w14:textId="77777777" w:rsidR="00F65C07" w:rsidRDefault="00F65C07" w:rsidP="00AC5BC8">
      <w:pPr>
        <w:pStyle w:val="ListParagraph"/>
        <w:ind w:left="360"/>
        <w:rPr>
          <w:rFonts w:cstheme="minorHAnsi"/>
          <w:b/>
          <w:bCs/>
          <w:color w:val="C00000"/>
          <w:u w:val="single"/>
        </w:rPr>
      </w:pPr>
    </w:p>
    <w:p w14:paraId="5E0A4538" w14:textId="77777777" w:rsidR="00F65C07" w:rsidRDefault="00F65C07" w:rsidP="00AC5BC8">
      <w:pPr>
        <w:pStyle w:val="ListParagraph"/>
        <w:ind w:left="360"/>
        <w:rPr>
          <w:rFonts w:cstheme="minorHAnsi"/>
          <w:b/>
          <w:bCs/>
          <w:color w:val="C00000"/>
          <w:u w:val="single"/>
        </w:rPr>
      </w:pPr>
    </w:p>
    <w:p w14:paraId="55EA191C" w14:textId="33ABB9F9" w:rsidR="00CB2D5F" w:rsidRPr="00AC5BC8" w:rsidRDefault="00CB2D5F" w:rsidP="00AC5BC8">
      <w:pPr>
        <w:pStyle w:val="ListParagraph"/>
        <w:ind w:left="360"/>
        <w:rPr>
          <w:rFonts w:cstheme="minorHAnsi"/>
          <w:b/>
          <w:bCs/>
          <w:color w:val="C00000"/>
          <w:u w:val="single"/>
        </w:rPr>
      </w:pPr>
      <w:r w:rsidRPr="00AC5BC8">
        <w:rPr>
          <w:rFonts w:cstheme="minorHAnsi"/>
          <w:b/>
          <w:bCs/>
          <w:color w:val="C00000"/>
          <w:u w:val="single"/>
        </w:rPr>
        <w:t xml:space="preserve">SCHOOL VAN TRANSPORT RATES </w:t>
      </w:r>
      <w:r w:rsidR="00214F2E">
        <w:rPr>
          <w:rFonts w:cstheme="minorHAnsi"/>
          <w:b/>
          <w:bCs/>
          <w:color w:val="C00000"/>
          <w:u w:val="single"/>
        </w:rPr>
        <w:t>(OPTIONAL)</w:t>
      </w:r>
    </w:p>
    <w:tbl>
      <w:tblPr>
        <w:tblStyle w:val="TableGrid"/>
        <w:tblW w:w="8660" w:type="dxa"/>
        <w:jc w:val="center"/>
        <w:tblLook w:val="04A0" w:firstRow="1" w:lastRow="0" w:firstColumn="1" w:lastColumn="0" w:noHBand="0" w:noVBand="1"/>
      </w:tblPr>
      <w:tblGrid>
        <w:gridCol w:w="992"/>
        <w:gridCol w:w="3969"/>
        <w:gridCol w:w="1843"/>
        <w:gridCol w:w="1856"/>
      </w:tblGrid>
      <w:tr w:rsidR="00CB2D5F" w:rsidRPr="006B6430" w14:paraId="2D6472EA" w14:textId="77777777" w:rsidTr="00DB5895">
        <w:trPr>
          <w:jc w:val="center"/>
        </w:trPr>
        <w:tc>
          <w:tcPr>
            <w:tcW w:w="992" w:type="dxa"/>
            <w:tcBorders>
              <w:top w:val="double" w:sz="4" w:space="0" w:color="F79646" w:themeColor="accent6"/>
              <w:left w:val="double" w:sz="4" w:space="0" w:color="F79646" w:themeColor="accent6"/>
              <w:bottom w:val="double" w:sz="4" w:space="0" w:color="F79646" w:themeColor="accent6"/>
            </w:tcBorders>
            <w:shd w:val="clear" w:color="auto" w:fill="000000" w:themeFill="text1"/>
          </w:tcPr>
          <w:p w14:paraId="10D21DB8" w14:textId="77777777" w:rsidR="00CB2D5F" w:rsidRPr="006B6430" w:rsidRDefault="00CB2D5F" w:rsidP="000E2FFB">
            <w:pPr>
              <w:rPr>
                <w:rFonts w:asciiTheme="minorHAnsi" w:hAnsiTheme="minorHAnsi" w:cstheme="minorHAnsi"/>
                <w:b/>
                <w:bCs/>
                <w:sz w:val="22"/>
                <w:szCs w:val="22"/>
              </w:rPr>
            </w:pPr>
          </w:p>
        </w:tc>
        <w:tc>
          <w:tcPr>
            <w:tcW w:w="3969" w:type="dxa"/>
            <w:tcBorders>
              <w:top w:val="double" w:sz="4" w:space="0" w:color="F79646" w:themeColor="accent6"/>
              <w:bottom w:val="double" w:sz="4" w:space="0" w:color="F79646" w:themeColor="accent6"/>
              <w:right w:val="single" w:sz="12" w:space="0" w:color="F79646" w:themeColor="accent6"/>
            </w:tcBorders>
            <w:shd w:val="clear" w:color="auto" w:fill="000000" w:themeFill="text1"/>
          </w:tcPr>
          <w:p w14:paraId="67CAC773" w14:textId="77777777" w:rsidR="00CB2D5F" w:rsidRPr="006B6430" w:rsidRDefault="00CB2D5F" w:rsidP="000E2FFB">
            <w:pPr>
              <w:rPr>
                <w:rFonts w:asciiTheme="minorHAnsi" w:hAnsiTheme="minorHAnsi" w:cstheme="minorHAnsi"/>
                <w:b/>
                <w:bCs/>
                <w:sz w:val="28"/>
                <w:szCs w:val="28"/>
              </w:rPr>
            </w:pPr>
            <w:r w:rsidRPr="006B6430">
              <w:rPr>
                <w:rFonts w:asciiTheme="minorHAnsi" w:hAnsiTheme="minorHAnsi" w:cstheme="minorHAnsi"/>
                <w:b/>
                <w:bCs/>
                <w:sz w:val="28"/>
                <w:szCs w:val="28"/>
              </w:rPr>
              <w:t>LOCATION</w:t>
            </w:r>
          </w:p>
        </w:tc>
        <w:tc>
          <w:tcPr>
            <w:tcW w:w="1843" w:type="dxa"/>
            <w:tcBorders>
              <w:top w:val="double" w:sz="4" w:space="0" w:color="F79646" w:themeColor="accent6"/>
              <w:left w:val="single" w:sz="12" w:space="0" w:color="F79646" w:themeColor="accent6"/>
              <w:bottom w:val="double" w:sz="4" w:space="0" w:color="F79646" w:themeColor="accent6"/>
              <w:right w:val="single" w:sz="12" w:space="0" w:color="F79646" w:themeColor="accent6"/>
            </w:tcBorders>
            <w:shd w:val="clear" w:color="auto" w:fill="000000" w:themeFill="text1"/>
          </w:tcPr>
          <w:p w14:paraId="69527C0A" w14:textId="77777777" w:rsidR="00CB2D5F" w:rsidRPr="006B6430" w:rsidRDefault="00CB2D5F" w:rsidP="000E2FFB">
            <w:pPr>
              <w:jc w:val="center"/>
              <w:rPr>
                <w:rFonts w:asciiTheme="minorHAnsi" w:hAnsiTheme="minorHAnsi" w:cstheme="minorHAnsi"/>
                <w:b/>
                <w:bCs/>
                <w:sz w:val="28"/>
                <w:szCs w:val="28"/>
              </w:rPr>
            </w:pPr>
            <w:r w:rsidRPr="006B6430">
              <w:rPr>
                <w:rFonts w:asciiTheme="minorHAnsi" w:hAnsiTheme="minorHAnsi" w:cstheme="minorHAnsi"/>
                <w:b/>
                <w:bCs/>
                <w:sz w:val="28"/>
                <w:szCs w:val="28"/>
              </w:rPr>
              <w:t>ONE WAY</w:t>
            </w:r>
          </w:p>
        </w:tc>
        <w:tc>
          <w:tcPr>
            <w:tcW w:w="1856" w:type="dxa"/>
            <w:tcBorders>
              <w:top w:val="double" w:sz="4" w:space="0" w:color="F79646" w:themeColor="accent6"/>
              <w:left w:val="single" w:sz="12" w:space="0" w:color="F79646" w:themeColor="accent6"/>
              <w:bottom w:val="double" w:sz="4" w:space="0" w:color="F79646" w:themeColor="accent6"/>
              <w:right w:val="double" w:sz="4" w:space="0" w:color="F79646" w:themeColor="accent6"/>
            </w:tcBorders>
            <w:shd w:val="clear" w:color="auto" w:fill="000000" w:themeFill="text1"/>
          </w:tcPr>
          <w:p w14:paraId="1C6D6FBD" w14:textId="77777777" w:rsidR="00CB2D5F" w:rsidRPr="006B6430" w:rsidRDefault="00CB2D5F" w:rsidP="000E2FFB">
            <w:pPr>
              <w:jc w:val="center"/>
              <w:rPr>
                <w:rFonts w:asciiTheme="minorHAnsi" w:hAnsiTheme="minorHAnsi" w:cstheme="minorHAnsi"/>
                <w:b/>
                <w:bCs/>
                <w:sz w:val="28"/>
                <w:szCs w:val="28"/>
              </w:rPr>
            </w:pPr>
            <w:r w:rsidRPr="006B6430">
              <w:rPr>
                <w:rFonts w:asciiTheme="minorHAnsi" w:hAnsiTheme="minorHAnsi" w:cstheme="minorHAnsi"/>
                <w:b/>
                <w:bCs/>
                <w:sz w:val="28"/>
                <w:szCs w:val="28"/>
              </w:rPr>
              <w:t>TWO WAY</w:t>
            </w:r>
          </w:p>
        </w:tc>
      </w:tr>
      <w:tr w:rsidR="00CB2D5F" w:rsidRPr="006B6430" w14:paraId="58A6C24E" w14:textId="77777777" w:rsidTr="00DB5895">
        <w:trPr>
          <w:jc w:val="center"/>
        </w:trPr>
        <w:tc>
          <w:tcPr>
            <w:tcW w:w="992" w:type="dxa"/>
            <w:tcBorders>
              <w:top w:val="double" w:sz="4" w:space="0" w:color="F79646" w:themeColor="accent6"/>
              <w:left w:val="double" w:sz="4" w:space="0" w:color="F79646" w:themeColor="accent6"/>
              <w:right w:val="single" w:sz="12" w:space="0" w:color="F79646" w:themeColor="accent6"/>
            </w:tcBorders>
          </w:tcPr>
          <w:p w14:paraId="019938E7"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top w:val="double" w:sz="4" w:space="0" w:color="F79646" w:themeColor="accent6"/>
              <w:left w:val="single" w:sz="12" w:space="0" w:color="F79646" w:themeColor="accent6"/>
              <w:right w:val="single" w:sz="12" w:space="0" w:color="F79646" w:themeColor="accent6"/>
            </w:tcBorders>
          </w:tcPr>
          <w:p w14:paraId="6E28AABD" w14:textId="712A892C"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SSEETA</w:t>
            </w:r>
          </w:p>
        </w:tc>
        <w:tc>
          <w:tcPr>
            <w:tcW w:w="1843" w:type="dxa"/>
            <w:tcBorders>
              <w:top w:val="double" w:sz="4" w:space="0" w:color="F79646" w:themeColor="accent6"/>
              <w:left w:val="single" w:sz="12" w:space="0" w:color="F79646" w:themeColor="accent6"/>
              <w:right w:val="single" w:sz="12" w:space="0" w:color="F79646" w:themeColor="accent6"/>
            </w:tcBorders>
          </w:tcPr>
          <w:p w14:paraId="292B170A" w14:textId="77777777"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350,000</w:t>
            </w:r>
          </w:p>
        </w:tc>
        <w:tc>
          <w:tcPr>
            <w:tcW w:w="1856" w:type="dxa"/>
            <w:tcBorders>
              <w:top w:val="double" w:sz="4" w:space="0" w:color="F79646" w:themeColor="accent6"/>
              <w:left w:val="single" w:sz="12" w:space="0" w:color="F79646" w:themeColor="accent6"/>
              <w:right w:val="double" w:sz="4" w:space="0" w:color="F79646" w:themeColor="accent6"/>
            </w:tcBorders>
          </w:tcPr>
          <w:p w14:paraId="751F9BBE" w14:textId="508C605C"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5</w:t>
            </w:r>
            <w:r w:rsidR="00027A6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r>
      <w:tr w:rsidR="00CB2D5F" w:rsidRPr="006B6430" w14:paraId="64AB4517" w14:textId="77777777" w:rsidTr="00DB5895">
        <w:trPr>
          <w:jc w:val="center"/>
        </w:trPr>
        <w:tc>
          <w:tcPr>
            <w:tcW w:w="992" w:type="dxa"/>
            <w:tcBorders>
              <w:left w:val="double" w:sz="4" w:space="0" w:color="F79646" w:themeColor="accent6"/>
              <w:right w:val="single" w:sz="12" w:space="0" w:color="F79646" w:themeColor="accent6"/>
            </w:tcBorders>
          </w:tcPr>
          <w:p w14:paraId="107914F6"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1025E70E"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 xml:space="preserve">KISAASI </w:t>
            </w:r>
          </w:p>
        </w:tc>
        <w:tc>
          <w:tcPr>
            <w:tcW w:w="1843" w:type="dxa"/>
            <w:tcBorders>
              <w:left w:val="single" w:sz="12" w:space="0" w:color="F79646" w:themeColor="accent6"/>
              <w:right w:val="single" w:sz="12" w:space="0" w:color="F79646" w:themeColor="accent6"/>
            </w:tcBorders>
          </w:tcPr>
          <w:p w14:paraId="191DB4B8" w14:textId="77777777"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350,000</w:t>
            </w:r>
          </w:p>
        </w:tc>
        <w:tc>
          <w:tcPr>
            <w:tcW w:w="1856" w:type="dxa"/>
            <w:tcBorders>
              <w:left w:val="single" w:sz="12" w:space="0" w:color="F79646" w:themeColor="accent6"/>
              <w:right w:val="double" w:sz="4" w:space="0" w:color="F79646" w:themeColor="accent6"/>
            </w:tcBorders>
          </w:tcPr>
          <w:p w14:paraId="23AAA5E7" w14:textId="13337D96"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5</w:t>
            </w:r>
            <w:r w:rsidR="00027A6D">
              <w:rPr>
                <w:rFonts w:asciiTheme="minorHAnsi" w:hAnsiTheme="minorHAnsi" w:cstheme="minorHAnsi"/>
                <w:b/>
                <w:bCs/>
                <w:i/>
                <w:iCs/>
                <w:sz w:val="22"/>
                <w:szCs w:val="22"/>
              </w:rPr>
              <w:t>5</w:t>
            </w:r>
            <w:r w:rsidRPr="006B6430">
              <w:rPr>
                <w:rFonts w:asciiTheme="minorHAnsi" w:hAnsiTheme="minorHAnsi" w:cstheme="minorHAnsi"/>
                <w:b/>
                <w:bCs/>
                <w:i/>
                <w:iCs/>
                <w:sz w:val="22"/>
                <w:szCs w:val="22"/>
              </w:rPr>
              <w:t>0,000</w:t>
            </w:r>
          </w:p>
        </w:tc>
      </w:tr>
      <w:tr w:rsidR="00CB2D5F" w:rsidRPr="006B6430" w14:paraId="48B20124" w14:textId="77777777" w:rsidTr="00DB5895">
        <w:trPr>
          <w:jc w:val="center"/>
        </w:trPr>
        <w:tc>
          <w:tcPr>
            <w:tcW w:w="992" w:type="dxa"/>
            <w:tcBorders>
              <w:left w:val="double" w:sz="4" w:space="0" w:color="F79646" w:themeColor="accent6"/>
              <w:right w:val="single" w:sz="12" w:space="0" w:color="F79646" w:themeColor="accent6"/>
            </w:tcBorders>
          </w:tcPr>
          <w:p w14:paraId="198669B6"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5492233D"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NTINDA</w:t>
            </w:r>
          </w:p>
        </w:tc>
        <w:tc>
          <w:tcPr>
            <w:tcW w:w="1843" w:type="dxa"/>
            <w:tcBorders>
              <w:left w:val="single" w:sz="12" w:space="0" w:color="F79646" w:themeColor="accent6"/>
              <w:right w:val="single" w:sz="12" w:space="0" w:color="F79646" w:themeColor="accent6"/>
            </w:tcBorders>
          </w:tcPr>
          <w:p w14:paraId="055EB6E0" w14:textId="0D262E30"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3</w:t>
            </w:r>
            <w:r w:rsidR="00027A6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c>
          <w:tcPr>
            <w:tcW w:w="1856" w:type="dxa"/>
            <w:tcBorders>
              <w:left w:val="single" w:sz="12" w:space="0" w:color="F79646" w:themeColor="accent6"/>
              <w:right w:val="double" w:sz="4" w:space="0" w:color="F79646" w:themeColor="accent6"/>
            </w:tcBorders>
          </w:tcPr>
          <w:p w14:paraId="1D9A6F71" w14:textId="24AA8C69"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5</w:t>
            </w:r>
            <w:r w:rsidR="00027A6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r>
      <w:tr w:rsidR="00CB2D5F" w:rsidRPr="006B6430" w14:paraId="5917E9A2" w14:textId="77777777" w:rsidTr="00DB5895">
        <w:trPr>
          <w:jc w:val="center"/>
        </w:trPr>
        <w:tc>
          <w:tcPr>
            <w:tcW w:w="992" w:type="dxa"/>
            <w:tcBorders>
              <w:left w:val="double" w:sz="4" w:space="0" w:color="F79646" w:themeColor="accent6"/>
              <w:right w:val="single" w:sz="12" w:space="0" w:color="F79646" w:themeColor="accent6"/>
            </w:tcBorders>
          </w:tcPr>
          <w:p w14:paraId="6FE299AB"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632E1BEC"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BUKOTO</w:t>
            </w:r>
          </w:p>
        </w:tc>
        <w:tc>
          <w:tcPr>
            <w:tcW w:w="1843" w:type="dxa"/>
            <w:tcBorders>
              <w:left w:val="single" w:sz="12" w:space="0" w:color="F79646" w:themeColor="accent6"/>
              <w:right w:val="single" w:sz="12" w:space="0" w:color="F79646" w:themeColor="accent6"/>
            </w:tcBorders>
          </w:tcPr>
          <w:p w14:paraId="7AF20EAA" w14:textId="38F882C7"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3</w:t>
            </w:r>
            <w:r w:rsidR="00027A6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c>
          <w:tcPr>
            <w:tcW w:w="1856" w:type="dxa"/>
            <w:tcBorders>
              <w:left w:val="single" w:sz="12" w:space="0" w:color="F79646" w:themeColor="accent6"/>
              <w:right w:val="double" w:sz="4" w:space="0" w:color="F79646" w:themeColor="accent6"/>
            </w:tcBorders>
          </w:tcPr>
          <w:p w14:paraId="3329791C" w14:textId="5462027E"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5</w:t>
            </w:r>
            <w:r w:rsidR="00027A6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r>
      <w:tr w:rsidR="00CB2D5F" w:rsidRPr="006B6430" w14:paraId="2FBB8DF9" w14:textId="77777777" w:rsidTr="00DB5895">
        <w:trPr>
          <w:jc w:val="center"/>
        </w:trPr>
        <w:tc>
          <w:tcPr>
            <w:tcW w:w="992" w:type="dxa"/>
            <w:tcBorders>
              <w:left w:val="double" w:sz="4" w:space="0" w:color="F79646" w:themeColor="accent6"/>
              <w:right w:val="single" w:sz="12" w:space="0" w:color="F79646" w:themeColor="accent6"/>
            </w:tcBorders>
          </w:tcPr>
          <w:p w14:paraId="056ACA1E"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6CD88157" w14:textId="0C7C80CA"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 xml:space="preserve">KYANJA </w:t>
            </w:r>
          </w:p>
        </w:tc>
        <w:tc>
          <w:tcPr>
            <w:tcW w:w="1843" w:type="dxa"/>
            <w:tcBorders>
              <w:left w:val="single" w:sz="12" w:space="0" w:color="F79646" w:themeColor="accent6"/>
              <w:right w:val="single" w:sz="12" w:space="0" w:color="F79646" w:themeColor="accent6"/>
            </w:tcBorders>
          </w:tcPr>
          <w:p w14:paraId="48E6D965" w14:textId="77777777"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350,000</w:t>
            </w:r>
          </w:p>
        </w:tc>
        <w:tc>
          <w:tcPr>
            <w:tcW w:w="1856" w:type="dxa"/>
            <w:tcBorders>
              <w:left w:val="single" w:sz="12" w:space="0" w:color="F79646" w:themeColor="accent6"/>
              <w:right w:val="double" w:sz="4" w:space="0" w:color="F79646" w:themeColor="accent6"/>
            </w:tcBorders>
          </w:tcPr>
          <w:p w14:paraId="5B2EDC05" w14:textId="77777777"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550,000</w:t>
            </w:r>
          </w:p>
        </w:tc>
      </w:tr>
      <w:tr w:rsidR="00CB2D5F" w:rsidRPr="006B6430" w14:paraId="28A51427" w14:textId="77777777" w:rsidTr="00DB5895">
        <w:trPr>
          <w:jc w:val="center"/>
        </w:trPr>
        <w:tc>
          <w:tcPr>
            <w:tcW w:w="992" w:type="dxa"/>
            <w:tcBorders>
              <w:left w:val="double" w:sz="4" w:space="0" w:color="F79646" w:themeColor="accent6"/>
              <w:right w:val="single" w:sz="12" w:space="0" w:color="F79646" w:themeColor="accent6"/>
            </w:tcBorders>
          </w:tcPr>
          <w:p w14:paraId="49426159"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129D6FA6"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KIWATULE</w:t>
            </w:r>
          </w:p>
        </w:tc>
        <w:tc>
          <w:tcPr>
            <w:tcW w:w="1843" w:type="dxa"/>
            <w:tcBorders>
              <w:left w:val="single" w:sz="12" w:space="0" w:color="F79646" w:themeColor="accent6"/>
              <w:right w:val="single" w:sz="12" w:space="0" w:color="F79646" w:themeColor="accent6"/>
            </w:tcBorders>
          </w:tcPr>
          <w:p w14:paraId="3CD0DE64" w14:textId="7E74EC11" w:rsidR="00CB2D5F" w:rsidRPr="006B6430" w:rsidRDefault="00027A6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2</w:t>
            </w:r>
            <w:r w:rsidR="00CB2D5F" w:rsidRPr="006B6430">
              <w:rPr>
                <w:rFonts w:asciiTheme="minorHAnsi" w:hAnsiTheme="minorHAnsi" w:cstheme="minorHAnsi"/>
                <w:b/>
                <w:bCs/>
                <w:i/>
                <w:iCs/>
                <w:sz w:val="22"/>
                <w:szCs w:val="22"/>
              </w:rPr>
              <w:t>50,000</w:t>
            </w:r>
          </w:p>
        </w:tc>
        <w:tc>
          <w:tcPr>
            <w:tcW w:w="1856" w:type="dxa"/>
            <w:tcBorders>
              <w:left w:val="single" w:sz="12" w:space="0" w:color="F79646" w:themeColor="accent6"/>
              <w:right w:val="double" w:sz="4" w:space="0" w:color="F79646" w:themeColor="accent6"/>
            </w:tcBorders>
          </w:tcPr>
          <w:p w14:paraId="33F066D0" w14:textId="6C7EBAFC" w:rsidR="00CB2D5F" w:rsidRPr="006B6430" w:rsidRDefault="00027A6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4</w:t>
            </w:r>
            <w:r w:rsidR="00CB2D5F" w:rsidRPr="006B6430">
              <w:rPr>
                <w:rFonts w:asciiTheme="minorHAnsi" w:hAnsiTheme="minorHAnsi" w:cstheme="minorHAnsi"/>
                <w:b/>
                <w:bCs/>
                <w:i/>
                <w:iCs/>
                <w:sz w:val="22"/>
                <w:szCs w:val="22"/>
              </w:rPr>
              <w:t>50,000</w:t>
            </w:r>
          </w:p>
        </w:tc>
      </w:tr>
      <w:tr w:rsidR="00CB2D5F" w:rsidRPr="006B6430" w14:paraId="67EC7F24" w14:textId="77777777" w:rsidTr="00DB5895">
        <w:trPr>
          <w:jc w:val="center"/>
        </w:trPr>
        <w:tc>
          <w:tcPr>
            <w:tcW w:w="992" w:type="dxa"/>
            <w:tcBorders>
              <w:left w:val="double" w:sz="4" w:space="0" w:color="F79646" w:themeColor="accent6"/>
              <w:right w:val="single" w:sz="12" w:space="0" w:color="F79646" w:themeColor="accent6"/>
            </w:tcBorders>
          </w:tcPr>
          <w:p w14:paraId="3B081ED9"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41944F16"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NABISUNSA</w:t>
            </w:r>
          </w:p>
        </w:tc>
        <w:tc>
          <w:tcPr>
            <w:tcW w:w="1843" w:type="dxa"/>
            <w:tcBorders>
              <w:left w:val="single" w:sz="12" w:space="0" w:color="F79646" w:themeColor="accent6"/>
              <w:right w:val="single" w:sz="12" w:space="0" w:color="F79646" w:themeColor="accent6"/>
            </w:tcBorders>
          </w:tcPr>
          <w:p w14:paraId="71AADA2D" w14:textId="77777777"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300,000</w:t>
            </w:r>
          </w:p>
        </w:tc>
        <w:tc>
          <w:tcPr>
            <w:tcW w:w="1856" w:type="dxa"/>
            <w:tcBorders>
              <w:left w:val="single" w:sz="12" w:space="0" w:color="F79646" w:themeColor="accent6"/>
              <w:right w:val="double" w:sz="4" w:space="0" w:color="F79646" w:themeColor="accent6"/>
            </w:tcBorders>
          </w:tcPr>
          <w:p w14:paraId="4280F2B9" w14:textId="6DD95BA1" w:rsidR="00CB2D5F" w:rsidRPr="006B6430" w:rsidRDefault="00027A6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50</w:t>
            </w:r>
            <w:r w:rsidR="00CB2D5F" w:rsidRPr="006B6430">
              <w:rPr>
                <w:rFonts w:asciiTheme="minorHAnsi" w:hAnsiTheme="minorHAnsi" w:cstheme="minorHAnsi"/>
                <w:b/>
                <w:bCs/>
                <w:i/>
                <w:iCs/>
                <w:sz w:val="22"/>
                <w:szCs w:val="22"/>
              </w:rPr>
              <w:t>0,000</w:t>
            </w:r>
          </w:p>
        </w:tc>
      </w:tr>
      <w:tr w:rsidR="00CB2D5F" w:rsidRPr="006B6430" w14:paraId="22BE4463" w14:textId="77777777" w:rsidTr="00DB5895">
        <w:trPr>
          <w:jc w:val="center"/>
        </w:trPr>
        <w:tc>
          <w:tcPr>
            <w:tcW w:w="992" w:type="dxa"/>
            <w:tcBorders>
              <w:left w:val="double" w:sz="4" w:space="0" w:color="F79646" w:themeColor="accent6"/>
              <w:right w:val="single" w:sz="12" w:space="0" w:color="F79646" w:themeColor="accent6"/>
            </w:tcBorders>
          </w:tcPr>
          <w:p w14:paraId="76D68368"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1E7C2C3D"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KASANGATI</w:t>
            </w:r>
          </w:p>
        </w:tc>
        <w:tc>
          <w:tcPr>
            <w:tcW w:w="1843" w:type="dxa"/>
            <w:tcBorders>
              <w:left w:val="single" w:sz="12" w:space="0" w:color="F79646" w:themeColor="accent6"/>
              <w:right w:val="single" w:sz="12" w:space="0" w:color="F79646" w:themeColor="accent6"/>
            </w:tcBorders>
          </w:tcPr>
          <w:p w14:paraId="1CB9D297" w14:textId="17C844A3"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3</w:t>
            </w:r>
            <w:r w:rsidR="00027A6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c>
          <w:tcPr>
            <w:tcW w:w="1856" w:type="dxa"/>
            <w:tcBorders>
              <w:left w:val="single" w:sz="12" w:space="0" w:color="F79646" w:themeColor="accent6"/>
              <w:right w:val="double" w:sz="4" w:space="0" w:color="F79646" w:themeColor="accent6"/>
            </w:tcBorders>
          </w:tcPr>
          <w:p w14:paraId="1FD0A7B3" w14:textId="40FFCBFE"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5</w:t>
            </w:r>
            <w:r w:rsidR="00027A6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r>
      <w:tr w:rsidR="00CB2D5F" w:rsidRPr="006B6430" w14:paraId="4D68CBBE" w14:textId="77777777" w:rsidTr="00DB5895">
        <w:trPr>
          <w:jc w:val="center"/>
        </w:trPr>
        <w:tc>
          <w:tcPr>
            <w:tcW w:w="992" w:type="dxa"/>
            <w:tcBorders>
              <w:left w:val="double" w:sz="4" w:space="0" w:color="F79646" w:themeColor="accent6"/>
              <w:right w:val="single" w:sz="12" w:space="0" w:color="F79646" w:themeColor="accent6"/>
            </w:tcBorders>
          </w:tcPr>
          <w:p w14:paraId="785252F1"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0944E49C"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KIREKA</w:t>
            </w:r>
          </w:p>
        </w:tc>
        <w:tc>
          <w:tcPr>
            <w:tcW w:w="1843" w:type="dxa"/>
            <w:tcBorders>
              <w:left w:val="single" w:sz="12" w:space="0" w:color="F79646" w:themeColor="accent6"/>
              <w:right w:val="single" w:sz="12" w:space="0" w:color="F79646" w:themeColor="accent6"/>
            </w:tcBorders>
          </w:tcPr>
          <w:p w14:paraId="3302EE4B" w14:textId="77777777"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300,000</w:t>
            </w:r>
          </w:p>
        </w:tc>
        <w:tc>
          <w:tcPr>
            <w:tcW w:w="1856" w:type="dxa"/>
            <w:tcBorders>
              <w:left w:val="single" w:sz="12" w:space="0" w:color="F79646" w:themeColor="accent6"/>
              <w:right w:val="double" w:sz="4" w:space="0" w:color="F79646" w:themeColor="accent6"/>
            </w:tcBorders>
          </w:tcPr>
          <w:p w14:paraId="127C80E0" w14:textId="77777777"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500,000</w:t>
            </w:r>
          </w:p>
        </w:tc>
      </w:tr>
      <w:tr w:rsidR="00CB2D5F" w:rsidRPr="006B6430" w14:paraId="22D65638" w14:textId="77777777" w:rsidTr="00DB5895">
        <w:trPr>
          <w:jc w:val="center"/>
        </w:trPr>
        <w:tc>
          <w:tcPr>
            <w:tcW w:w="992" w:type="dxa"/>
            <w:tcBorders>
              <w:left w:val="double" w:sz="4" w:space="0" w:color="F79646" w:themeColor="accent6"/>
              <w:right w:val="single" w:sz="12" w:space="0" w:color="F79646" w:themeColor="accent6"/>
            </w:tcBorders>
          </w:tcPr>
          <w:p w14:paraId="485D24F8"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38601BFB"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KAMULI</w:t>
            </w:r>
          </w:p>
        </w:tc>
        <w:tc>
          <w:tcPr>
            <w:tcW w:w="1843" w:type="dxa"/>
            <w:tcBorders>
              <w:left w:val="single" w:sz="12" w:space="0" w:color="F79646" w:themeColor="accent6"/>
              <w:right w:val="single" w:sz="12" w:space="0" w:color="F79646" w:themeColor="accent6"/>
            </w:tcBorders>
          </w:tcPr>
          <w:p w14:paraId="5A1E3683" w14:textId="77777777"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300,000</w:t>
            </w:r>
          </w:p>
        </w:tc>
        <w:tc>
          <w:tcPr>
            <w:tcW w:w="1856" w:type="dxa"/>
            <w:tcBorders>
              <w:left w:val="single" w:sz="12" w:space="0" w:color="F79646" w:themeColor="accent6"/>
              <w:right w:val="double" w:sz="4" w:space="0" w:color="F79646" w:themeColor="accent6"/>
            </w:tcBorders>
          </w:tcPr>
          <w:p w14:paraId="541E209F" w14:textId="77777777"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500,000</w:t>
            </w:r>
          </w:p>
        </w:tc>
      </w:tr>
      <w:tr w:rsidR="00CB2D5F" w:rsidRPr="006B6430" w14:paraId="5D5AF2D0" w14:textId="77777777" w:rsidTr="00DB5895">
        <w:trPr>
          <w:jc w:val="center"/>
        </w:trPr>
        <w:tc>
          <w:tcPr>
            <w:tcW w:w="992" w:type="dxa"/>
            <w:tcBorders>
              <w:left w:val="double" w:sz="4" w:space="0" w:color="F79646" w:themeColor="accent6"/>
              <w:right w:val="single" w:sz="12" w:space="0" w:color="F79646" w:themeColor="accent6"/>
            </w:tcBorders>
          </w:tcPr>
          <w:p w14:paraId="13B66FBF"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58E9BE37"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BBUTO</w:t>
            </w:r>
          </w:p>
        </w:tc>
        <w:tc>
          <w:tcPr>
            <w:tcW w:w="1843" w:type="dxa"/>
            <w:tcBorders>
              <w:left w:val="single" w:sz="12" w:space="0" w:color="F79646" w:themeColor="accent6"/>
              <w:right w:val="single" w:sz="12" w:space="0" w:color="F79646" w:themeColor="accent6"/>
            </w:tcBorders>
          </w:tcPr>
          <w:p w14:paraId="1A3316EE" w14:textId="62CAC627" w:rsidR="00CB2D5F" w:rsidRPr="006B6430" w:rsidRDefault="00027A6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2</w:t>
            </w:r>
            <w:r w:rsidR="00CB2D5F" w:rsidRPr="006B6430">
              <w:rPr>
                <w:rFonts w:asciiTheme="minorHAnsi" w:hAnsiTheme="minorHAnsi" w:cstheme="minorHAnsi"/>
                <w:b/>
                <w:bCs/>
                <w:i/>
                <w:iCs/>
                <w:sz w:val="22"/>
                <w:szCs w:val="22"/>
              </w:rPr>
              <w:t>50,000</w:t>
            </w:r>
          </w:p>
        </w:tc>
        <w:tc>
          <w:tcPr>
            <w:tcW w:w="1856" w:type="dxa"/>
            <w:tcBorders>
              <w:left w:val="single" w:sz="12" w:space="0" w:color="F79646" w:themeColor="accent6"/>
              <w:right w:val="double" w:sz="4" w:space="0" w:color="F79646" w:themeColor="accent6"/>
            </w:tcBorders>
          </w:tcPr>
          <w:p w14:paraId="35035EDC" w14:textId="45B7F765" w:rsidR="00CB2D5F" w:rsidRPr="006B6430" w:rsidRDefault="00027A6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45</w:t>
            </w:r>
            <w:r w:rsidR="00CB2D5F" w:rsidRPr="006B6430">
              <w:rPr>
                <w:rFonts w:asciiTheme="minorHAnsi" w:hAnsiTheme="minorHAnsi" w:cstheme="minorHAnsi"/>
                <w:b/>
                <w:bCs/>
                <w:i/>
                <w:iCs/>
                <w:sz w:val="22"/>
                <w:szCs w:val="22"/>
              </w:rPr>
              <w:t>0,000</w:t>
            </w:r>
          </w:p>
        </w:tc>
      </w:tr>
      <w:tr w:rsidR="00CB2D5F" w:rsidRPr="006B6430" w14:paraId="57B348B5" w14:textId="77777777" w:rsidTr="00DB5895">
        <w:trPr>
          <w:jc w:val="center"/>
        </w:trPr>
        <w:tc>
          <w:tcPr>
            <w:tcW w:w="992" w:type="dxa"/>
            <w:tcBorders>
              <w:left w:val="double" w:sz="4" w:space="0" w:color="F79646" w:themeColor="accent6"/>
              <w:right w:val="single" w:sz="12" w:space="0" w:color="F79646" w:themeColor="accent6"/>
            </w:tcBorders>
          </w:tcPr>
          <w:p w14:paraId="05220E0D"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0681BF33"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SONDE</w:t>
            </w:r>
          </w:p>
        </w:tc>
        <w:tc>
          <w:tcPr>
            <w:tcW w:w="1843" w:type="dxa"/>
            <w:tcBorders>
              <w:left w:val="single" w:sz="12" w:space="0" w:color="F79646" w:themeColor="accent6"/>
              <w:right w:val="single" w:sz="12" w:space="0" w:color="F79646" w:themeColor="accent6"/>
            </w:tcBorders>
          </w:tcPr>
          <w:p w14:paraId="3A90BD07" w14:textId="71CAC1BC" w:rsidR="00CB2D5F" w:rsidRPr="006B6430" w:rsidRDefault="00027A6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2</w:t>
            </w:r>
            <w:r w:rsidR="00CB2D5F" w:rsidRPr="006B6430">
              <w:rPr>
                <w:rFonts w:asciiTheme="minorHAnsi" w:hAnsiTheme="minorHAnsi" w:cstheme="minorHAnsi"/>
                <w:b/>
                <w:bCs/>
                <w:i/>
                <w:iCs/>
                <w:sz w:val="22"/>
                <w:szCs w:val="22"/>
              </w:rPr>
              <w:t>50,000</w:t>
            </w:r>
          </w:p>
        </w:tc>
        <w:tc>
          <w:tcPr>
            <w:tcW w:w="1856" w:type="dxa"/>
            <w:tcBorders>
              <w:left w:val="single" w:sz="12" w:space="0" w:color="F79646" w:themeColor="accent6"/>
              <w:right w:val="double" w:sz="4" w:space="0" w:color="F79646" w:themeColor="accent6"/>
            </w:tcBorders>
          </w:tcPr>
          <w:p w14:paraId="5DB0838B" w14:textId="3C5E6E06" w:rsidR="00CB2D5F" w:rsidRPr="006B6430" w:rsidRDefault="00027A6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45</w:t>
            </w:r>
            <w:r w:rsidR="00CB2D5F" w:rsidRPr="006B6430">
              <w:rPr>
                <w:rFonts w:asciiTheme="minorHAnsi" w:hAnsiTheme="minorHAnsi" w:cstheme="minorHAnsi"/>
                <w:b/>
                <w:bCs/>
                <w:i/>
                <w:iCs/>
                <w:sz w:val="22"/>
                <w:szCs w:val="22"/>
              </w:rPr>
              <w:t>0,000</w:t>
            </w:r>
          </w:p>
        </w:tc>
      </w:tr>
      <w:tr w:rsidR="00CB2D5F" w:rsidRPr="006B6430" w14:paraId="65AC1069" w14:textId="77777777" w:rsidTr="00DB5895">
        <w:trPr>
          <w:jc w:val="center"/>
        </w:trPr>
        <w:tc>
          <w:tcPr>
            <w:tcW w:w="992" w:type="dxa"/>
            <w:tcBorders>
              <w:left w:val="double" w:sz="4" w:space="0" w:color="F79646" w:themeColor="accent6"/>
              <w:right w:val="single" w:sz="12" w:space="0" w:color="F79646" w:themeColor="accent6"/>
            </w:tcBorders>
          </w:tcPr>
          <w:p w14:paraId="13F92019"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5751187A"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BUWATE</w:t>
            </w:r>
          </w:p>
        </w:tc>
        <w:tc>
          <w:tcPr>
            <w:tcW w:w="1843" w:type="dxa"/>
            <w:tcBorders>
              <w:left w:val="single" w:sz="12" w:space="0" w:color="F79646" w:themeColor="accent6"/>
              <w:right w:val="single" w:sz="12" w:space="0" w:color="F79646" w:themeColor="accent6"/>
            </w:tcBorders>
          </w:tcPr>
          <w:p w14:paraId="5D24DF67" w14:textId="210E09FA" w:rsidR="00CB2D5F" w:rsidRPr="006B6430" w:rsidRDefault="00027A6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23</w:t>
            </w:r>
            <w:r w:rsidR="00CB2D5F" w:rsidRPr="006B6430">
              <w:rPr>
                <w:rFonts w:asciiTheme="minorHAnsi" w:hAnsiTheme="minorHAnsi" w:cstheme="minorHAnsi"/>
                <w:b/>
                <w:bCs/>
                <w:i/>
                <w:iCs/>
                <w:sz w:val="22"/>
                <w:szCs w:val="22"/>
              </w:rPr>
              <w:t>0,000</w:t>
            </w:r>
          </w:p>
        </w:tc>
        <w:tc>
          <w:tcPr>
            <w:tcW w:w="1856" w:type="dxa"/>
            <w:tcBorders>
              <w:left w:val="single" w:sz="12" w:space="0" w:color="F79646" w:themeColor="accent6"/>
              <w:right w:val="double" w:sz="4" w:space="0" w:color="F79646" w:themeColor="accent6"/>
            </w:tcBorders>
          </w:tcPr>
          <w:p w14:paraId="6A9B5F83" w14:textId="785C8F94" w:rsidR="00CB2D5F" w:rsidRPr="006B6430" w:rsidRDefault="00027A6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4</w:t>
            </w:r>
            <w:r w:rsidR="00CB2D5F" w:rsidRPr="006B6430">
              <w:rPr>
                <w:rFonts w:asciiTheme="minorHAnsi" w:hAnsiTheme="minorHAnsi" w:cstheme="minorHAnsi"/>
                <w:b/>
                <w:bCs/>
                <w:i/>
                <w:iCs/>
                <w:sz w:val="22"/>
                <w:szCs w:val="22"/>
              </w:rPr>
              <w:t>00,000</w:t>
            </w:r>
          </w:p>
        </w:tc>
      </w:tr>
      <w:tr w:rsidR="00CB2D5F" w:rsidRPr="006B6430" w14:paraId="09120DE4" w14:textId="77777777" w:rsidTr="00DB5895">
        <w:trPr>
          <w:jc w:val="center"/>
        </w:trPr>
        <w:tc>
          <w:tcPr>
            <w:tcW w:w="992" w:type="dxa"/>
            <w:tcBorders>
              <w:left w:val="double" w:sz="4" w:space="0" w:color="F79646" w:themeColor="accent6"/>
              <w:right w:val="single" w:sz="12" w:space="0" w:color="F79646" w:themeColor="accent6"/>
            </w:tcBorders>
          </w:tcPr>
          <w:p w14:paraId="14FE7499"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00CBCD01" w14:textId="407FB97F"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NAJ</w:t>
            </w:r>
            <w:r w:rsidR="00027A6D">
              <w:rPr>
                <w:rFonts w:asciiTheme="minorHAnsi" w:hAnsiTheme="minorHAnsi" w:cstheme="minorHAnsi"/>
                <w:b/>
                <w:bCs/>
                <w:sz w:val="22"/>
                <w:szCs w:val="22"/>
              </w:rPr>
              <w:t>E</w:t>
            </w:r>
            <w:r w:rsidRPr="006B6430">
              <w:rPr>
                <w:rFonts w:asciiTheme="minorHAnsi" w:hAnsiTheme="minorHAnsi" w:cstheme="minorHAnsi"/>
                <w:b/>
                <w:bCs/>
                <w:sz w:val="22"/>
                <w:szCs w:val="22"/>
              </w:rPr>
              <w:t>ERA</w:t>
            </w:r>
          </w:p>
        </w:tc>
        <w:tc>
          <w:tcPr>
            <w:tcW w:w="1843" w:type="dxa"/>
            <w:tcBorders>
              <w:left w:val="single" w:sz="12" w:space="0" w:color="F79646" w:themeColor="accent6"/>
              <w:right w:val="single" w:sz="12" w:space="0" w:color="F79646" w:themeColor="accent6"/>
            </w:tcBorders>
          </w:tcPr>
          <w:p w14:paraId="2584546A" w14:textId="2F4B3B76" w:rsidR="00CB2D5F" w:rsidRPr="006B6430" w:rsidRDefault="00027A6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23</w:t>
            </w:r>
            <w:r w:rsidR="00CB2D5F" w:rsidRPr="006B6430">
              <w:rPr>
                <w:rFonts w:asciiTheme="minorHAnsi" w:hAnsiTheme="minorHAnsi" w:cstheme="minorHAnsi"/>
                <w:b/>
                <w:bCs/>
                <w:i/>
                <w:iCs/>
                <w:sz w:val="22"/>
                <w:szCs w:val="22"/>
              </w:rPr>
              <w:t>0,000</w:t>
            </w:r>
          </w:p>
        </w:tc>
        <w:tc>
          <w:tcPr>
            <w:tcW w:w="1856" w:type="dxa"/>
            <w:tcBorders>
              <w:left w:val="single" w:sz="12" w:space="0" w:color="F79646" w:themeColor="accent6"/>
              <w:right w:val="double" w:sz="4" w:space="0" w:color="F79646" w:themeColor="accent6"/>
            </w:tcBorders>
          </w:tcPr>
          <w:p w14:paraId="60A73110" w14:textId="2C918923"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4</w:t>
            </w:r>
            <w:r w:rsidR="00027A6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r>
      <w:tr w:rsidR="00CB2D5F" w:rsidRPr="006B6430" w14:paraId="2C2533E2" w14:textId="77777777" w:rsidTr="00DB5895">
        <w:trPr>
          <w:jc w:val="center"/>
        </w:trPr>
        <w:tc>
          <w:tcPr>
            <w:tcW w:w="992" w:type="dxa"/>
            <w:tcBorders>
              <w:left w:val="double" w:sz="4" w:space="0" w:color="F79646" w:themeColor="accent6"/>
              <w:right w:val="single" w:sz="12" w:space="0" w:color="F79646" w:themeColor="accent6"/>
            </w:tcBorders>
          </w:tcPr>
          <w:p w14:paraId="14ABA22C"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17792A42"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NAALYA</w:t>
            </w:r>
          </w:p>
        </w:tc>
        <w:tc>
          <w:tcPr>
            <w:tcW w:w="1843" w:type="dxa"/>
            <w:tcBorders>
              <w:left w:val="single" w:sz="12" w:space="0" w:color="F79646" w:themeColor="accent6"/>
              <w:right w:val="single" w:sz="12" w:space="0" w:color="F79646" w:themeColor="accent6"/>
            </w:tcBorders>
          </w:tcPr>
          <w:p w14:paraId="1E56E944" w14:textId="61A62E57" w:rsidR="00CB2D5F" w:rsidRPr="006B6430" w:rsidRDefault="00027A6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23</w:t>
            </w:r>
            <w:r w:rsidR="00CB2D5F" w:rsidRPr="006B6430">
              <w:rPr>
                <w:rFonts w:asciiTheme="minorHAnsi" w:hAnsiTheme="minorHAnsi" w:cstheme="minorHAnsi"/>
                <w:b/>
                <w:bCs/>
                <w:i/>
                <w:iCs/>
                <w:sz w:val="22"/>
                <w:szCs w:val="22"/>
              </w:rPr>
              <w:t>0,000</w:t>
            </w:r>
          </w:p>
        </w:tc>
        <w:tc>
          <w:tcPr>
            <w:tcW w:w="1856" w:type="dxa"/>
            <w:tcBorders>
              <w:left w:val="single" w:sz="12" w:space="0" w:color="F79646" w:themeColor="accent6"/>
              <w:right w:val="double" w:sz="4" w:space="0" w:color="F79646" w:themeColor="accent6"/>
            </w:tcBorders>
          </w:tcPr>
          <w:p w14:paraId="073F8D87" w14:textId="7AA16552"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4</w:t>
            </w:r>
            <w:r w:rsidR="00027A6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r>
      <w:tr w:rsidR="00CB2D5F" w:rsidRPr="006B6430" w14:paraId="501656B2" w14:textId="77777777" w:rsidTr="00DB5895">
        <w:trPr>
          <w:jc w:val="center"/>
        </w:trPr>
        <w:tc>
          <w:tcPr>
            <w:tcW w:w="992" w:type="dxa"/>
            <w:tcBorders>
              <w:left w:val="double" w:sz="4" w:space="0" w:color="F79646" w:themeColor="accent6"/>
              <w:right w:val="single" w:sz="12" w:space="0" w:color="F79646" w:themeColor="accent6"/>
            </w:tcBorders>
          </w:tcPr>
          <w:p w14:paraId="2A4435A7"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15CB0543"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MBALWA</w:t>
            </w:r>
          </w:p>
        </w:tc>
        <w:tc>
          <w:tcPr>
            <w:tcW w:w="1843" w:type="dxa"/>
            <w:tcBorders>
              <w:left w:val="single" w:sz="12" w:space="0" w:color="F79646" w:themeColor="accent6"/>
              <w:right w:val="single" w:sz="12" w:space="0" w:color="F79646" w:themeColor="accent6"/>
            </w:tcBorders>
          </w:tcPr>
          <w:p w14:paraId="28959AA8" w14:textId="2A0624F8" w:rsidR="00CB2D5F" w:rsidRPr="006B6430" w:rsidRDefault="00027A6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25</w:t>
            </w:r>
            <w:r w:rsidR="00CB2D5F" w:rsidRPr="006B6430">
              <w:rPr>
                <w:rFonts w:asciiTheme="minorHAnsi" w:hAnsiTheme="minorHAnsi" w:cstheme="minorHAnsi"/>
                <w:b/>
                <w:bCs/>
                <w:i/>
                <w:iCs/>
                <w:sz w:val="22"/>
                <w:szCs w:val="22"/>
              </w:rPr>
              <w:t>0,000</w:t>
            </w:r>
          </w:p>
        </w:tc>
        <w:tc>
          <w:tcPr>
            <w:tcW w:w="1856" w:type="dxa"/>
            <w:tcBorders>
              <w:left w:val="single" w:sz="12" w:space="0" w:color="F79646" w:themeColor="accent6"/>
              <w:right w:val="double" w:sz="4" w:space="0" w:color="F79646" w:themeColor="accent6"/>
            </w:tcBorders>
          </w:tcPr>
          <w:p w14:paraId="0E5AE52B" w14:textId="4338452B" w:rsidR="00CB2D5F" w:rsidRPr="006B6430" w:rsidRDefault="00027A6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45</w:t>
            </w:r>
            <w:r w:rsidR="00CB2D5F" w:rsidRPr="006B6430">
              <w:rPr>
                <w:rFonts w:asciiTheme="minorHAnsi" w:hAnsiTheme="minorHAnsi" w:cstheme="minorHAnsi"/>
                <w:b/>
                <w:bCs/>
                <w:i/>
                <w:iCs/>
                <w:sz w:val="22"/>
                <w:szCs w:val="22"/>
              </w:rPr>
              <w:t>0,000</w:t>
            </w:r>
          </w:p>
        </w:tc>
      </w:tr>
      <w:tr w:rsidR="00CB2D5F" w:rsidRPr="006B6430" w14:paraId="0A741D67" w14:textId="77777777" w:rsidTr="00DB5895">
        <w:trPr>
          <w:jc w:val="center"/>
        </w:trPr>
        <w:tc>
          <w:tcPr>
            <w:tcW w:w="992" w:type="dxa"/>
            <w:tcBorders>
              <w:left w:val="double" w:sz="4" w:space="0" w:color="F79646" w:themeColor="accent6"/>
              <w:right w:val="single" w:sz="12" w:space="0" w:color="F79646" w:themeColor="accent6"/>
            </w:tcBorders>
          </w:tcPr>
          <w:p w14:paraId="0408CDB9"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60C8EAA0"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AGENDA</w:t>
            </w:r>
          </w:p>
        </w:tc>
        <w:tc>
          <w:tcPr>
            <w:tcW w:w="1843" w:type="dxa"/>
            <w:tcBorders>
              <w:left w:val="single" w:sz="12" w:space="0" w:color="F79646" w:themeColor="accent6"/>
              <w:right w:val="single" w:sz="12" w:space="0" w:color="F79646" w:themeColor="accent6"/>
            </w:tcBorders>
          </w:tcPr>
          <w:p w14:paraId="16DDF3B7" w14:textId="6D514464" w:rsidR="00CB2D5F" w:rsidRPr="006B6430" w:rsidRDefault="00027A6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23</w:t>
            </w:r>
            <w:r w:rsidR="00CB2D5F" w:rsidRPr="006B6430">
              <w:rPr>
                <w:rFonts w:asciiTheme="minorHAnsi" w:hAnsiTheme="minorHAnsi" w:cstheme="minorHAnsi"/>
                <w:b/>
                <w:bCs/>
                <w:i/>
                <w:iCs/>
                <w:sz w:val="22"/>
                <w:szCs w:val="22"/>
              </w:rPr>
              <w:t>0,000</w:t>
            </w:r>
          </w:p>
        </w:tc>
        <w:tc>
          <w:tcPr>
            <w:tcW w:w="1856" w:type="dxa"/>
            <w:tcBorders>
              <w:left w:val="single" w:sz="12" w:space="0" w:color="F79646" w:themeColor="accent6"/>
              <w:right w:val="double" w:sz="4" w:space="0" w:color="F79646" w:themeColor="accent6"/>
            </w:tcBorders>
          </w:tcPr>
          <w:p w14:paraId="5BDB630F" w14:textId="297FDCB5"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4</w:t>
            </w:r>
            <w:r w:rsidR="00027A6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r>
      <w:tr w:rsidR="00CB2D5F" w:rsidRPr="006B6430" w14:paraId="20F91E24" w14:textId="77777777" w:rsidTr="00DB5895">
        <w:trPr>
          <w:jc w:val="center"/>
        </w:trPr>
        <w:tc>
          <w:tcPr>
            <w:tcW w:w="992" w:type="dxa"/>
            <w:tcBorders>
              <w:left w:val="double" w:sz="4" w:space="0" w:color="F79646" w:themeColor="accent6"/>
              <w:right w:val="single" w:sz="12" w:space="0" w:color="F79646" w:themeColor="accent6"/>
            </w:tcBorders>
          </w:tcPr>
          <w:p w14:paraId="2398C1ED"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36545BD8"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KIWOLOGOMA</w:t>
            </w:r>
          </w:p>
        </w:tc>
        <w:tc>
          <w:tcPr>
            <w:tcW w:w="1843" w:type="dxa"/>
            <w:tcBorders>
              <w:left w:val="single" w:sz="12" w:space="0" w:color="F79646" w:themeColor="accent6"/>
              <w:right w:val="single" w:sz="12" w:space="0" w:color="F79646" w:themeColor="accent6"/>
            </w:tcBorders>
          </w:tcPr>
          <w:p w14:paraId="5D543087" w14:textId="0EE87515" w:rsidR="00CB2D5F" w:rsidRPr="006B6430" w:rsidRDefault="00027A6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23</w:t>
            </w:r>
            <w:r w:rsidR="00CB2D5F" w:rsidRPr="006B6430">
              <w:rPr>
                <w:rFonts w:asciiTheme="minorHAnsi" w:hAnsiTheme="minorHAnsi" w:cstheme="minorHAnsi"/>
                <w:b/>
                <w:bCs/>
                <w:i/>
                <w:iCs/>
                <w:sz w:val="22"/>
                <w:szCs w:val="22"/>
              </w:rPr>
              <w:t>0,000</w:t>
            </w:r>
          </w:p>
        </w:tc>
        <w:tc>
          <w:tcPr>
            <w:tcW w:w="1856" w:type="dxa"/>
            <w:tcBorders>
              <w:left w:val="single" w:sz="12" w:space="0" w:color="F79646" w:themeColor="accent6"/>
              <w:right w:val="double" w:sz="4" w:space="0" w:color="F79646" w:themeColor="accent6"/>
            </w:tcBorders>
          </w:tcPr>
          <w:p w14:paraId="01D69AB1" w14:textId="6ABF0F04"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4</w:t>
            </w:r>
            <w:r w:rsidR="00027A6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r>
      <w:tr w:rsidR="00CB2D5F" w:rsidRPr="006B6430" w14:paraId="24423D84" w14:textId="77777777" w:rsidTr="00DB5895">
        <w:trPr>
          <w:jc w:val="center"/>
        </w:trPr>
        <w:tc>
          <w:tcPr>
            <w:tcW w:w="992" w:type="dxa"/>
            <w:tcBorders>
              <w:left w:val="double" w:sz="4" w:space="0" w:color="F79646" w:themeColor="accent6"/>
              <w:right w:val="single" w:sz="12" w:space="0" w:color="F79646" w:themeColor="accent6"/>
            </w:tcBorders>
          </w:tcPr>
          <w:p w14:paraId="10061A82"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5533A605"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KYALIWAJJALA</w:t>
            </w:r>
          </w:p>
        </w:tc>
        <w:tc>
          <w:tcPr>
            <w:tcW w:w="1843" w:type="dxa"/>
            <w:tcBorders>
              <w:left w:val="single" w:sz="12" w:space="0" w:color="F79646" w:themeColor="accent6"/>
              <w:right w:val="single" w:sz="12" w:space="0" w:color="F79646" w:themeColor="accent6"/>
            </w:tcBorders>
          </w:tcPr>
          <w:p w14:paraId="397501E2" w14:textId="12D8CD86" w:rsidR="00CB2D5F" w:rsidRPr="006B6430" w:rsidRDefault="00027A6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23</w:t>
            </w:r>
            <w:r w:rsidR="00CB2D5F" w:rsidRPr="006B6430">
              <w:rPr>
                <w:rFonts w:asciiTheme="minorHAnsi" w:hAnsiTheme="minorHAnsi" w:cstheme="minorHAnsi"/>
                <w:b/>
                <w:bCs/>
                <w:i/>
                <w:iCs/>
                <w:sz w:val="22"/>
                <w:szCs w:val="22"/>
              </w:rPr>
              <w:t>0,000</w:t>
            </w:r>
          </w:p>
        </w:tc>
        <w:tc>
          <w:tcPr>
            <w:tcW w:w="1856" w:type="dxa"/>
            <w:tcBorders>
              <w:left w:val="single" w:sz="12" w:space="0" w:color="F79646" w:themeColor="accent6"/>
              <w:right w:val="double" w:sz="4" w:space="0" w:color="F79646" w:themeColor="accent6"/>
            </w:tcBorders>
          </w:tcPr>
          <w:p w14:paraId="58D5FC70" w14:textId="2276EA9E"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4</w:t>
            </w:r>
            <w:r w:rsidR="00027A6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r>
      <w:tr w:rsidR="00CB2D5F" w:rsidRPr="006B6430" w14:paraId="7F727145" w14:textId="77777777" w:rsidTr="00DB5895">
        <w:trPr>
          <w:jc w:val="center"/>
        </w:trPr>
        <w:tc>
          <w:tcPr>
            <w:tcW w:w="992" w:type="dxa"/>
            <w:tcBorders>
              <w:left w:val="double" w:sz="4" w:space="0" w:color="F79646" w:themeColor="accent6"/>
              <w:right w:val="single" w:sz="12" w:space="0" w:color="F79646" w:themeColor="accent6"/>
            </w:tcBorders>
          </w:tcPr>
          <w:p w14:paraId="1C3EA8DA"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2AE07A01"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NAMUGONGO</w:t>
            </w:r>
          </w:p>
        </w:tc>
        <w:tc>
          <w:tcPr>
            <w:tcW w:w="1843" w:type="dxa"/>
            <w:tcBorders>
              <w:left w:val="single" w:sz="12" w:space="0" w:color="F79646" w:themeColor="accent6"/>
              <w:right w:val="single" w:sz="12" w:space="0" w:color="F79646" w:themeColor="accent6"/>
            </w:tcBorders>
          </w:tcPr>
          <w:p w14:paraId="00B544CB" w14:textId="679BE12A" w:rsidR="00CB2D5F" w:rsidRPr="006B6430" w:rsidRDefault="00027A6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23</w:t>
            </w:r>
            <w:r w:rsidR="00CB2D5F" w:rsidRPr="006B6430">
              <w:rPr>
                <w:rFonts w:asciiTheme="minorHAnsi" w:hAnsiTheme="minorHAnsi" w:cstheme="minorHAnsi"/>
                <w:b/>
                <w:bCs/>
                <w:i/>
                <w:iCs/>
                <w:sz w:val="22"/>
                <w:szCs w:val="22"/>
              </w:rPr>
              <w:t>0,000</w:t>
            </w:r>
          </w:p>
        </w:tc>
        <w:tc>
          <w:tcPr>
            <w:tcW w:w="1856" w:type="dxa"/>
            <w:tcBorders>
              <w:left w:val="single" w:sz="12" w:space="0" w:color="F79646" w:themeColor="accent6"/>
              <w:right w:val="double" w:sz="4" w:space="0" w:color="F79646" w:themeColor="accent6"/>
            </w:tcBorders>
          </w:tcPr>
          <w:p w14:paraId="451CDDB6" w14:textId="16EF6027"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4</w:t>
            </w:r>
            <w:r w:rsidR="00027A6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r>
      <w:tr w:rsidR="00CB2D5F" w:rsidRPr="006B6430" w14:paraId="4BF1664C" w14:textId="77777777" w:rsidTr="00DB5895">
        <w:trPr>
          <w:jc w:val="center"/>
        </w:trPr>
        <w:tc>
          <w:tcPr>
            <w:tcW w:w="992" w:type="dxa"/>
            <w:tcBorders>
              <w:left w:val="double" w:sz="4" w:space="0" w:color="F79646" w:themeColor="accent6"/>
              <w:right w:val="single" w:sz="12" w:space="0" w:color="F79646" w:themeColor="accent6"/>
            </w:tcBorders>
          </w:tcPr>
          <w:p w14:paraId="64706DC8"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48308C77"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BULINDO</w:t>
            </w:r>
          </w:p>
        </w:tc>
        <w:tc>
          <w:tcPr>
            <w:tcW w:w="1843" w:type="dxa"/>
            <w:tcBorders>
              <w:left w:val="single" w:sz="12" w:space="0" w:color="F79646" w:themeColor="accent6"/>
              <w:right w:val="single" w:sz="12" w:space="0" w:color="F79646" w:themeColor="accent6"/>
            </w:tcBorders>
          </w:tcPr>
          <w:p w14:paraId="09897FE9" w14:textId="7117A1DD" w:rsidR="00CB2D5F" w:rsidRPr="006B6430"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2</w:t>
            </w:r>
            <w:r w:rsidR="00CB2D5F" w:rsidRPr="006B6430">
              <w:rPr>
                <w:rFonts w:asciiTheme="minorHAnsi" w:hAnsiTheme="minorHAnsi" w:cstheme="minorHAnsi"/>
                <w:b/>
                <w:bCs/>
                <w:i/>
                <w:iCs/>
                <w:sz w:val="22"/>
                <w:szCs w:val="22"/>
              </w:rPr>
              <w:t>00,000</w:t>
            </w:r>
          </w:p>
        </w:tc>
        <w:tc>
          <w:tcPr>
            <w:tcW w:w="1856" w:type="dxa"/>
            <w:tcBorders>
              <w:left w:val="single" w:sz="12" w:space="0" w:color="F79646" w:themeColor="accent6"/>
              <w:right w:val="double" w:sz="4" w:space="0" w:color="F79646" w:themeColor="accent6"/>
            </w:tcBorders>
          </w:tcPr>
          <w:p w14:paraId="7AFCB67A" w14:textId="2C46A432" w:rsidR="00CB2D5F" w:rsidRPr="006B6430"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3</w:t>
            </w:r>
            <w:r w:rsidR="00CB2D5F" w:rsidRPr="006B6430">
              <w:rPr>
                <w:rFonts w:asciiTheme="minorHAnsi" w:hAnsiTheme="minorHAnsi" w:cstheme="minorHAnsi"/>
                <w:b/>
                <w:bCs/>
                <w:i/>
                <w:iCs/>
                <w:sz w:val="22"/>
                <w:szCs w:val="22"/>
              </w:rPr>
              <w:t>50,000</w:t>
            </w:r>
          </w:p>
        </w:tc>
      </w:tr>
      <w:tr w:rsidR="00CB2D5F" w:rsidRPr="006B6430" w14:paraId="4F038CBA" w14:textId="77777777" w:rsidTr="00DB5895">
        <w:trPr>
          <w:jc w:val="center"/>
        </w:trPr>
        <w:tc>
          <w:tcPr>
            <w:tcW w:w="992" w:type="dxa"/>
            <w:tcBorders>
              <w:left w:val="double" w:sz="4" w:space="0" w:color="F79646" w:themeColor="accent6"/>
              <w:right w:val="single" w:sz="12" w:space="0" w:color="F79646" w:themeColor="accent6"/>
            </w:tcBorders>
          </w:tcPr>
          <w:p w14:paraId="06EE54BE"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0035BC6B"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MULAWA</w:t>
            </w:r>
          </w:p>
        </w:tc>
        <w:tc>
          <w:tcPr>
            <w:tcW w:w="1843" w:type="dxa"/>
            <w:tcBorders>
              <w:left w:val="single" w:sz="12" w:space="0" w:color="F79646" w:themeColor="accent6"/>
              <w:right w:val="single" w:sz="12" w:space="0" w:color="F79646" w:themeColor="accent6"/>
            </w:tcBorders>
          </w:tcPr>
          <w:p w14:paraId="2889FB9C" w14:textId="3A6DF22B" w:rsidR="00CB2D5F" w:rsidRPr="006B6430"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2</w:t>
            </w:r>
            <w:r w:rsidR="00CB2D5F" w:rsidRPr="006B6430">
              <w:rPr>
                <w:rFonts w:asciiTheme="minorHAnsi" w:hAnsiTheme="minorHAnsi" w:cstheme="minorHAnsi"/>
                <w:b/>
                <w:bCs/>
                <w:i/>
                <w:iCs/>
                <w:sz w:val="22"/>
                <w:szCs w:val="22"/>
              </w:rPr>
              <w:t>00,000</w:t>
            </w:r>
          </w:p>
        </w:tc>
        <w:tc>
          <w:tcPr>
            <w:tcW w:w="1856" w:type="dxa"/>
            <w:tcBorders>
              <w:left w:val="single" w:sz="12" w:space="0" w:color="F79646" w:themeColor="accent6"/>
              <w:right w:val="double" w:sz="4" w:space="0" w:color="F79646" w:themeColor="accent6"/>
            </w:tcBorders>
          </w:tcPr>
          <w:p w14:paraId="508665FD" w14:textId="6859A05F" w:rsidR="00CB2D5F" w:rsidRPr="006B6430"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3</w:t>
            </w:r>
            <w:r w:rsidR="00CB2D5F" w:rsidRPr="006B6430">
              <w:rPr>
                <w:rFonts w:asciiTheme="minorHAnsi" w:hAnsiTheme="minorHAnsi" w:cstheme="minorHAnsi"/>
                <w:b/>
                <w:bCs/>
                <w:i/>
                <w:iCs/>
                <w:sz w:val="22"/>
                <w:szCs w:val="22"/>
              </w:rPr>
              <w:t>50,000</w:t>
            </w:r>
          </w:p>
        </w:tc>
      </w:tr>
      <w:tr w:rsidR="00CB2D5F" w:rsidRPr="006B6430" w14:paraId="279FACE4" w14:textId="77777777" w:rsidTr="00DB5895">
        <w:trPr>
          <w:jc w:val="center"/>
        </w:trPr>
        <w:tc>
          <w:tcPr>
            <w:tcW w:w="992" w:type="dxa"/>
            <w:tcBorders>
              <w:left w:val="double" w:sz="4" w:space="0" w:color="F79646" w:themeColor="accent6"/>
              <w:right w:val="single" w:sz="12" w:space="0" w:color="F79646" w:themeColor="accent6"/>
            </w:tcBorders>
          </w:tcPr>
          <w:p w14:paraId="563A9209"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200154A3"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KITIKIFUMBA</w:t>
            </w:r>
          </w:p>
        </w:tc>
        <w:tc>
          <w:tcPr>
            <w:tcW w:w="1843" w:type="dxa"/>
            <w:tcBorders>
              <w:left w:val="single" w:sz="12" w:space="0" w:color="F79646" w:themeColor="accent6"/>
              <w:right w:val="single" w:sz="12" w:space="0" w:color="F79646" w:themeColor="accent6"/>
            </w:tcBorders>
          </w:tcPr>
          <w:p w14:paraId="6E18C43C" w14:textId="789348BA" w:rsidR="00CB2D5F" w:rsidRPr="006B6430"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2</w:t>
            </w:r>
            <w:r w:rsidR="00CB2D5F" w:rsidRPr="006B6430">
              <w:rPr>
                <w:rFonts w:asciiTheme="minorHAnsi" w:hAnsiTheme="minorHAnsi" w:cstheme="minorHAnsi"/>
                <w:b/>
                <w:bCs/>
                <w:i/>
                <w:iCs/>
                <w:sz w:val="22"/>
                <w:szCs w:val="22"/>
              </w:rPr>
              <w:t>00,000</w:t>
            </w:r>
          </w:p>
        </w:tc>
        <w:tc>
          <w:tcPr>
            <w:tcW w:w="1856" w:type="dxa"/>
            <w:tcBorders>
              <w:left w:val="single" w:sz="12" w:space="0" w:color="F79646" w:themeColor="accent6"/>
              <w:right w:val="double" w:sz="4" w:space="0" w:color="F79646" w:themeColor="accent6"/>
            </w:tcBorders>
          </w:tcPr>
          <w:p w14:paraId="472D1587" w14:textId="28CC7568" w:rsidR="00CB2D5F" w:rsidRPr="006B6430"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3</w:t>
            </w:r>
            <w:r w:rsidR="00CB2D5F" w:rsidRPr="006B6430">
              <w:rPr>
                <w:rFonts w:asciiTheme="minorHAnsi" w:hAnsiTheme="minorHAnsi" w:cstheme="minorHAnsi"/>
                <w:b/>
                <w:bCs/>
                <w:i/>
                <w:iCs/>
                <w:sz w:val="22"/>
                <w:szCs w:val="22"/>
              </w:rPr>
              <w:t>50,000</w:t>
            </w:r>
          </w:p>
        </w:tc>
      </w:tr>
      <w:tr w:rsidR="00CB2D5F" w:rsidRPr="006B6430" w14:paraId="6775F275" w14:textId="77777777" w:rsidTr="00DB5895">
        <w:trPr>
          <w:jc w:val="center"/>
        </w:trPr>
        <w:tc>
          <w:tcPr>
            <w:tcW w:w="992" w:type="dxa"/>
            <w:tcBorders>
              <w:left w:val="double" w:sz="4" w:space="0" w:color="F79646" w:themeColor="accent6"/>
              <w:right w:val="single" w:sz="12" w:space="0" w:color="F79646" w:themeColor="accent6"/>
            </w:tcBorders>
          </w:tcPr>
          <w:p w14:paraId="33B8804B"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481E9270"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KIRA</w:t>
            </w:r>
          </w:p>
        </w:tc>
        <w:tc>
          <w:tcPr>
            <w:tcW w:w="1843" w:type="dxa"/>
            <w:tcBorders>
              <w:left w:val="single" w:sz="12" w:space="0" w:color="F79646" w:themeColor="accent6"/>
              <w:right w:val="single" w:sz="12" w:space="0" w:color="F79646" w:themeColor="accent6"/>
            </w:tcBorders>
          </w:tcPr>
          <w:p w14:paraId="57E4C0AE" w14:textId="70B10E64"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2</w:t>
            </w:r>
            <w:r w:rsidR="00527EC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c>
          <w:tcPr>
            <w:tcW w:w="1856" w:type="dxa"/>
            <w:tcBorders>
              <w:left w:val="single" w:sz="12" w:space="0" w:color="F79646" w:themeColor="accent6"/>
              <w:right w:val="double" w:sz="4" w:space="0" w:color="F79646" w:themeColor="accent6"/>
            </w:tcBorders>
          </w:tcPr>
          <w:p w14:paraId="7DC0C5EC" w14:textId="64A90B42" w:rsidR="00CB2D5F" w:rsidRPr="006B6430"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35</w:t>
            </w:r>
            <w:r w:rsidR="00CB2D5F" w:rsidRPr="006B6430">
              <w:rPr>
                <w:rFonts w:asciiTheme="minorHAnsi" w:hAnsiTheme="minorHAnsi" w:cstheme="minorHAnsi"/>
                <w:b/>
                <w:bCs/>
                <w:i/>
                <w:iCs/>
                <w:sz w:val="22"/>
                <w:szCs w:val="22"/>
              </w:rPr>
              <w:t>0,000</w:t>
            </w:r>
          </w:p>
        </w:tc>
      </w:tr>
      <w:tr w:rsidR="00CB2D5F" w:rsidRPr="006B6430" w14:paraId="702A6088" w14:textId="77777777" w:rsidTr="00DB5895">
        <w:trPr>
          <w:jc w:val="center"/>
        </w:trPr>
        <w:tc>
          <w:tcPr>
            <w:tcW w:w="992" w:type="dxa"/>
            <w:tcBorders>
              <w:left w:val="double" w:sz="4" w:space="0" w:color="F79646" w:themeColor="accent6"/>
              <w:right w:val="single" w:sz="12" w:space="0" w:color="F79646" w:themeColor="accent6"/>
            </w:tcBorders>
          </w:tcPr>
          <w:p w14:paraId="32E358EF"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56D787EA"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 xml:space="preserve">NSASA </w:t>
            </w:r>
          </w:p>
        </w:tc>
        <w:tc>
          <w:tcPr>
            <w:tcW w:w="1843" w:type="dxa"/>
            <w:tcBorders>
              <w:left w:val="single" w:sz="12" w:space="0" w:color="F79646" w:themeColor="accent6"/>
              <w:right w:val="single" w:sz="12" w:space="0" w:color="F79646" w:themeColor="accent6"/>
            </w:tcBorders>
          </w:tcPr>
          <w:p w14:paraId="2585F39A" w14:textId="61B39D4A"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2</w:t>
            </w:r>
            <w:r w:rsidR="00527EC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c>
          <w:tcPr>
            <w:tcW w:w="1856" w:type="dxa"/>
            <w:tcBorders>
              <w:left w:val="single" w:sz="12" w:space="0" w:color="F79646" w:themeColor="accent6"/>
              <w:right w:val="double" w:sz="4" w:space="0" w:color="F79646" w:themeColor="accent6"/>
            </w:tcBorders>
          </w:tcPr>
          <w:p w14:paraId="1EDF1B63" w14:textId="21B2E91A" w:rsidR="00CB2D5F" w:rsidRPr="006B6430"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35</w:t>
            </w:r>
            <w:r w:rsidR="00CB2D5F" w:rsidRPr="006B6430">
              <w:rPr>
                <w:rFonts w:asciiTheme="minorHAnsi" w:hAnsiTheme="minorHAnsi" w:cstheme="minorHAnsi"/>
                <w:b/>
                <w:bCs/>
                <w:i/>
                <w:iCs/>
                <w:sz w:val="22"/>
                <w:szCs w:val="22"/>
              </w:rPr>
              <w:t>0,000</w:t>
            </w:r>
          </w:p>
        </w:tc>
      </w:tr>
      <w:tr w:rsidR="00CB2D5F" w:rsidRPr="006B6430" w14:paraId="2D0DABEC" w14:textId="77777777" w:rsidTr="00DB5895">
        <w:trPr>
          <w:jc w:val="center"/>
        </w:trPr>
        <w:tc>
          <w:tcPr>
            <w:tcW w:w="992" w:type="dxa"/>
            <w:tcBorders>
              <w:left w:val="double" w:sz="4" w:space="0" w:color="F79646" w:themeColor="accent6"/>
              <w:right w:val="single" w:sz="12" w:space="0" w:color="F79646" w:themeColor="accent6"/>
            </w:tcBorders>
          </w:tcPr>
          <w:p w14:paraId="24C62AC2"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616316F0"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KITO</w:t>
            </w:r>
          </w:p>
        </w:tc>
        <w:tc>
          <w:tcPr>
            <w:tcW w:w="1843" w:type="dxa"/>
            <w:tcBorders>
              <w:left w:val="single" w:sz="12" w:space="0" w:color="F79646" w:themeColor="accent6"/>
              <w:right w:val="single" w:sz="12" w:space="0" w:color="F79646" w:themeColor="accent6"/>
            </w:tcBorders>
          </w:tcPr>
          <w:p w14:paraId="3173D373" w14:textId="4A4DCC82"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2</w:t>
            </w:r>
            <w:r w:rsidR="00527EC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c>
          <w:tcPr>
            <w:tcW w:w="1856" w:type="dxa"/>
            <w:tcBorders>
              <w:left w:val="single" w:sz="12" w:space="0" w:color="F79646" w:themeColor="accent6"/>
              <w:right w:val="double" w:sz="4" w:space="0" w:color="F79646" w:themeColor="accent6"/>
            </w:tcBorders>
          </w:tcPr>
          <w:p w14:paraId="4383A996" w14:textId="31F7A3E2" w:rsidR="00CB2D5F" w:rsidRPr="006B6430"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35</w:t>
            </w:r>
            <w:r w:rsidR="00CB2D5F" w:rsidRPr="006B6430">
              <w:rPr>
                <w:rFonts w:asciiTheme="minorHAnsi" w:hAnsiTheme="minorHAnsi" w:cstheme="minorHAnsi"/>
                <w:b/>
                <w:bCs/>
                <w:i/>
                <w:iCs/>
                <w:sz w:val="22"/>
                <w:szCs w:val="22"/>
              </w:rPr>
              <w:t>0,000</w:t>
            </w:r>
          </w:p>
        </w:tc>
      </w:tr>
      <w:tr w:rsidR="00CB2D5F" w:rsidRPr="006B6430" w14:paraId="1629688F" w14:textId="77777777" w:rsidTr="00DB5895">
        <w:trPr>
          <w:jc w:val="center"/>
        </w:trPr>
        <w:tc>
          <w:tcPr>
            <w:tcW w:w="992" w:type="dxa"/>
            <w:tcBorders>
              <w:left w:val="double" w:sz="4" w:space="0" w:color="F79646" w:themeColor="accent6"/>
              <w:right w:val="single" w:sz="12" w:space="0" w:color="F79646" w:themeColor="accent6"/>
            </w:tcBorders>
          </w:tcPr>
          <w:p w14:paraId="00893AB4"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2B9DC72F" w14:textId="36D14973"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JOMA</w:t>
            </w:r>
            <w:r w:rsidR="007A1D5D">
              <w:rPr>
                <w:rFonts w:asciiTheme="minorHAnsi" w:hAnsiTheme="minorHAnsi" w:cstheme="minorHAnsi"/>
                <w:b/>
                <w:bCs/>
                <w:sz w:val="22"/>
                <w:szCs w:val="22"/>
              </w:rPr>
              <w:t>YI</w:t>
            </w:r>
          </w:p>
        </w:tc>
        <w:tc>
          <w:tcPr>
            <w:tcW w:w="1843" w:type="dxa"/>
            <w:tcBorders>
              <w:left w:val="single" w:sz="12" w:space="0" w:color="F79646" w:themeColor="accent6"/>
              <w:right w:val="single" w:sz="12" w:space="0" w:color="F79646" w:themeColor="accent6"/>
            </w:tcBorders>
          </w:tcPr>
          <w:p w14:paraId="5EEF2DF7" w14:textId="1441FA6F" w:rsidR="00CB2D5F" w:rsidRPr="006B6430"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2</w:t>
            </w:r>
            <w:r w:rsidR="00CB2D5F" w:rsidRPr="006B6430">
              <w:rPr>
                <w:rFonts w:asciiTheme="minorHAnsi" w:hAnsiTheme="minorHAnsi" w:cstheme="minorHAnsi"/>
                <w:b/>
                <w:bCs/>
                <w:i/>
                <w:iCs/>
                <w:sz w:val="22"/>
                <w:szCs w:val="22"/>
              </w:rPr>
              <w:t>00,000</w:t>
            </w:r>
          </w:p>
        </w:tc>
        <w:tc>
          <w:tcPr>
            <w:tcW w:w="1856" w:type="dxa"/>
            <w:tcBorders>
              <w:left w:val="single" w:sz="12" w:space="0" w:color="F79646" w:themeColor="accent6"/>
              <w:right w:val="double" w:sz="4" w:space="0" w:color="F79646" w:themeColor="accent6"/>
            </w:tcBorders>
          </w:tcPr>
          <w:p w14:paraId="18C3448C" w14:textId="764BCD0D" w:rsidR="00CB2D5F" w:rsidRPr="006B6430"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3</w:t>
            </w:r>
            <w:r w:rsidR="00CB2D5F" w:rsidRPr="006B6430">
              <w:rPr>
                <w:rFonts w:asciiTheme="minorHAnsi" w:hAnsiTheme="minorHAnsi" w:cstheme="minorHAnsi"/>
                <w:b/>
                <w:bCs/>
                <w:i/>
                <w:iCs/>
                <w:sz w:val="22"/>
                <w:szCs w:val="22"/>
              </w:rPr>
              <w:t>50,000</w:t>
            </w:r>
          </w:p>
        </w:tc>
      </w:tr>
      <w:tr w:rsidR="00CB2D5F" w:rsidRPr="006B6430" w14:paraId="6B7ED7DB" w14:textId="77777777" w:rsidTr="00DB5895">
        <w:trPr>
          <w:jc w:val="center"/>
        </w:trPr>
        <w:tc>
          <w:tcPr>
            <w:tcW w:w="992" w:type="dxa"/>
            <w:tcBorders>
              <w:left w:val="double" w:sz="4" w:space="0" w:color="F79646" w:themeColor="accent6"/>
              <w:right w:val="single" w:sz="12" w:space="0" w:color="F79646" w:themeColor="accent6"/>
            </w:tcBorders>
          </w:tcPr>
          <w:p w14:paraId="4D9CE42E"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16EA9553"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 xml:space="preserve">KULAMBIRO </w:t>
            </w:r>
          </w:p>
        </w:tc>
        <w:tc>
          <w:tcPr>
            <w:tcW w:w="1843" w:type="dxa"/>
            <w:tcBorders>
              <w:left w:val="single" w:sz="12" w:space="0" w:color="F79646" w:themeColor="accent6"/>
              <w:right w:val="single" w:sz="12" w:space="0" w:color="F79646" w:themeColor="accent6"/>
            </w:tcBorders>
          </w:tcPr>
          <w:p w14:paraId="406F581C" w14:textId="709B4989"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3</w:t>
            </w:r>
            <w:r w:rsidR="00527EC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c>
          <w:tcPr>
            <w:tcW w:w="1856" w:type="dxa"/>
            <w:tcBorders>
              <w:left w:val="single" w:sz="12" w:space="0" w:color="F79646" w:themeColor="accent6"/>
              <w:right w:val="double" w:sz="4" w:space="0" w:color="F79646" w:themeColor="accent6"/>
            </w:tcBorders>
          </w:tcPr>
          <w:p w14:paraId="0A94048A" w14:textId="7289C8D3"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5</w:t>
            </w:r>
            <w:r w:rsidR="00527EC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r>
      <w:tr w:rsidR="00CB2D5F" w:rsidRPr="006B6430" w14:paraId="3CF08783" w14:textId="77777777" w:rsidTr="00DB5895">
        <w:trPr>
          <w:jc w:val="center"/>
        </w:trPr>
        <w:tc>
          <w:tcPr>
            <w:tcW w:w="992" w:type="dxa"/>
            <w:tcBorders>
              <w:left w:val="double" w:sz="4" w:space="0" w:color="F79646" w:themeColor="accent6"/>
              <w:right w:val="single" w:sz="12" w:space="0" w:color="F79646" w:themeColor="accent6"/>
            </w:tcBorders>
          </w:tcPr>
          <w:p w14:paraId="7C2BCF76"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37C2D914" w14:textId="3758CB98"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K</w:t>
            </w:r>
            <w:r w:rsidR="0022345F">
              <w:rPr>
                <w:rFonts w:asciiTheme="minorHAnsi" w:hAnsiTheme="minorHAnsi" w:cstheme="minorHAnsi"/>
                <w:b/>
                <w:bCs/>
                <w:sz w:val="22"/>
                <w:szCs w:val="22"/>
              </w:rPr>
              <w:t>YANJA</w:t>
            </w:r>
          </w:p>
        </w:tc>
        <w:tc>
          <w:tcPr>
            <w:tcW w:w="1843" w:type="dxa"/>
            <w:tcBorders>
              <w:left w:val="single" w:sz="12" w:space="0" w:color="F79646" w:themeColor="accent6"/>
              <w:right w:val="single" w:sz="12" w:space="0" w:color="F79646" w:themeColor="accent6"/>
            </w:tcBorders>
          </w:tcPr>
          <w:p w14:paraId="490EADCE" w14:textId="77777777"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350,000</w:t>
            </w:r>
          </w:p>
        </w:tc>
        <w:tc>
          <w:tcPr>
            <w:tcW w:w="1856" w:type="dxa"/>
            <w:tcBorders>
              <w:left w:val="single" w:sz="12" w:space="0" w:color="F79646" w:themeColor="accent6"/>
              <w:right w:val="double" w:sz="4" w:space="0" w:color="F79646" w:themeColor="accent6"/>
            </w:tcBorders>
          </w:tcPr>
          <w:p w14:paraId="532E93FF" w14:textId="77777777"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550,000</w:t>
            </w:r>
          </w:p>
        </w:tc>
      </w:tr>
      <w:tr w:rsidR="00CB2D5F" w:rsidRPr="006B6430" w14:paraId="026960B2" w14:textId="77777777" w:rsidTr="00DB5895">
        <w:trPr>
          <w:jc w:val="center"/>
        </w:trPr>
        <w:tc>
          <w:tcPr>
            <w:tcW w:w="992" w:type="dxa"/>
            <w:tcBorders>
              <w:left w:val="double" w:sz="4" w:space="0" w:color="F79646" w:themeColor="accent6"/>
              <w:right w:val="single" w:sz="12" w:space="0" w:color="F79646" w:themeColor="accent6"/>
            </w:tcBorders>
          </w:tcPr>
          <w:p w14:paraId="728B7950"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6BB9F243"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NAKWERO/KIJABIJO</w:t>
            </w:r>
          </w:p>
        </w:tc>
        <w:tc>
          <w:tcPr>
            <w:tcW w:w="1843" w:type="dxa"/>
            <w:tcBorders>
              <w:left w:val="single" w:sz="12" w:space="0" w:color="F79646" w:themeColor="accent6"/>
              <w:right w:val="single" w:sz="12" w:space="0" w:color="F79646" w:themeColor="accent6"/>
            </w:tcBorders>
          </w:tcPr>
          <w:p w14:paraId="578FEC73" w14:textId="76E9C5AE" w:rsidR="00CB2D5F" w:rsidRPr="006B6430"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3</w:t>
            </w:r>
            <w:r w:rsidR="00CB2D5F" w:rsidRPr="006B6430">
              <w:rPr>
                <w:rFonts w:asciiTheme="minorHAnsi" w:hAnsiTheme="minorHAnsi" w:cstheme="minorHAnsi"/>
                <w:b/>
                <w:bCs/>
                <w:i/>
                <w:iCs/>
                <w:sz w:val="22"/>
                <w:szCs w:val="22"/>
              </w:rPr>
              <w:t>00,000</w:t>
            </w:r>
          </w:p>
        </w:tc>
        <w:tc>
          <w:tcPr>
            <w:tcW w:w="1856" w:type="dxa"/>
            <w:tcBorders>
              <w:left w:val="single" w:sz="12" w:space="0" w:color="F79646" w:themeColor="accent6"/>
              <w:right w:val="double" w:sz="4" w:space="0" w:color="F79646" w:themeColor="accent6"/>
            </w:tcBorders>
          </w:tcPr>
          <w:p w14:paraId="476ED836" w14:textId="355C59FA" w:rsidR="00CB2D5F" w:rsidRPr="006B6430" w:rsidRDefault="00CB2D5F" w:rsidP="000E2FFB">
            <w:pPr>
              <w:jc w:val="center"/>
              <w:rPr>
                <w:rFonts w:asciiTheme="minorHAnsi" w:hAnsiTheme="minorHAnsi" w:cstheme="minorHAnsi"/>
                <w:b/>
                <w:bCs/>
                <w:i/>
                <w:iCs/>
                <w:sz w:val="22"/>
                <w:szCs w:val="22"/>
              </w:rPr>
            </w:pPr>
            <w:r w:rsidRPr="006B6430">
              <w:rPr>
                <w:rFonts w:asciiTheme="minorHAnsi" w:hAnsiTheme="minorHAnsi" w:cstheme="minorHAnsi"/>
                <w:b/>
                <w:bCs/>
                <w:i/>
                <w:iCs/>
                <w:sz w:val="22"/>
                <w:szCs w:val="22"/>
              </w:rPr>
              <w:t>5</w:t>
            </w:r>
            <w:r w:rsidR="00527ECD">
              <w:rPr>
                <w:rFonts w:asciiTheme="minorHAnsi" w:hAnsiTheme="minorHAnsi" w:cstheme="minorHAnsi"/>
                <w:b/>
                <w:bCs/>
                <w:i/>
                <w:iCs/>
                <w:sz w:val="22"/>
                <w:szCs w:val="22"/>
              </w:rPr>
              <w:t>0</w:t>
            </w:r>
            <w:r w:rsidRPr="006B6430">
              <w:rPr>
                <w:rFonts w:asciiTheme="minorHAnsi" w:hAnsiTheme="minorHAnsi" w:cstheme="minorHAnsi"/>
                <w:b/>
                <w:bCs/>
                <w:i/>
                <w:iCs/>
                <w:sz w:val="22"/>
                <w:szCs w:val="22"/>
              </w:rPr>
              <w:t>0,000</w:t>
            </w:r>
          </w:p>
        </w:tc>
      </w:tr>
      <w:tr w:rsidR="00CB2D5F" w:rsidRPr="006B6430" w14:paraId="0C9EEAB4" w14:textId="77777777" w:rsidTr="00527ECD">
        <w:trPr>
          <w:jc w:val="center"/>
        </w:trPr>
        <w:tc>
          <w:tcPr>
            <w:tcW w:w="992" w:type="dxa"/>
            <w:tcBorders>
              <w:left w:val="double" w:sz="4" w:space="0" w:color="F79646" w:themeColor="accent6"/>
              <w:right w:val="single" w:sz="12" w:space="0" w:color="F79646" w:themeColor="accent6"/>
            </w:tcBorders>
          </w:tcPr>
          <w:p w14:paraId="1FAF2E4F" w14:textId="77777777" w:rsidR="00CB2D5F" w:rsidRPr="006B6430" w:rsidRDefault="00CB2D5F"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1E905589" w14:textId="77777777" w:rsidR="00CB2D5F" w:rsidRPr="006B6430" w:rsidRDefault="00CB2D5F" w:rsidP="000E2FFB">
            <w:pPr>
              <w:rPr>
                <w:rFonts w:asciiTheme="minorHAnsi" w:hAnsiTheme="minorHAnsi" w:cstheme="minorHAnsi"/>
                <w:b/>
                <w:bCs/>
                <w:sz w:val="22"/>
                <w:szCs w:val="22"/>
              </w:rPr>
            </w:pPr>
            <w:r w:rsidRPr="006B6430">
              <w:rPr>
                <w:rFonts w:asciiTheme="minorHAnsi" w:hAnsiTheme="minorHAnsi" w:cstheme="minorHAnsi"/>
                <w:b/>
                <w:bCs/>
                <w:sz w:val="22"/>
                <w:szCs w:val="22"/>
              </w:rPr>
              <w:t xml:space="preserve">GAYAZA </w:t>
            </w:r>
          </w:p>
        </w:tc>
        <w:tc>
          <w:tcPr>
            <w:tcW w:w="1843" w:type="dxa"/>
            <w:tcBorders>
              <w:left w:val="single" w:sz="12" w:space="0" w:color="F79646" w:themeColor="accent6"/>
              <w:right w:val="single" w:sz="12" w:space="0" w:color="F79646" w:themeColor="accent6"/>
            </w:tcBorders>
          </w:tcPr>
          <w:p w14:paraId="222E222B" w14:textId="6B39E775" w:rsidR="00CB2D5F" w:rsidRPr="006B6430"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3</w:t>
            </w:r>
            <w:r w:rsidR="00CB2D5F" w:rsidRPr="006B6430">
              <w:rPr>
                <w:rFonts w:asciiTheme="minorHAnsi" w:hAnsiTheme="minorHAnsi" w:cstheme="minorHAnsi"/>
                <w:b/>
                <w:bCs/>
                <w:i/>
                <w:iCs/>
                <w:sz w:val="22"/>
                <w:szCs w:val="22"/>
              </w:rPr>
              <w:t>00,000</w:t>
            </w:r>
          </w:p>
        </w:tc>
        <w:tc>
          <w:tcPr>
            <w:tcW w:w="1856" w:type="dxa"/>
            <w:tcBorders>
              <w:left w:val="single" w:sz="12" w:space="0" w:color="F79646" w:themeColor="accent6"/>
              <w:right w:val="double" w:sz="4" w:space="0" w:color="F79646" w:themeColor="accent6"/>
            </w:tcBorders>
          </w:tcPr>
          <w:p w14:paraId="5EE18457" w14:textId="458C32BF" w:rsidR="00CB2D5F" w:rsidRPr="006B6430"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5</w:t>
            </w:r>
            <w:r w:rsidR="00CB2D5F" w:rsidRPr="006B6430">
              <w:rPr>
                <w:rFonts w:asciiTheme="minorHAnsi" w:hAnsiTheme="minorHAnsi" w:cstheme="minorHAnsi"/>
                <w:b/>
                <w:bCs/>
                <w:i/>
                <w:iCs/>
                <w:sz w:val="22"/>
                <w:szCs w:val="22"/>
              </w:rPr>
              <w:t>00,000</w:t>
            </w:r>
          </w:p>
        </w:tc>
      </w:tr>
      <w:tr w:rsidR="00527ECD" w:rsidRPr="006B6430" w14:paraId="7D9528B1" w14:textId="77777777" w:rsidTr="00527ECD">
        <w:trPr>
          <w:jc w:val="center"/>
        </w:trPr>
        <w:tc>
          <w:tcPr>
            <w:tcW w:w="992" w:type="dxa"/>
            <w:tcBorders>
              <w:left w:val="double" w:sz="4" w:space="0" w:color="F79646" w:themeColor="accent6"/>
              <w:right w:val="single" w:sz="12" w:space="0" w:color="F79646" w:themeColor="accent6"/>
            </w:tcBorders>
          </w:tcPr>
          <w:p w14:paraId="7834DA2B" w14:textId="77777777" w:rsidR="00527ECD" w:rsidRPr="006B6430" w:rsidRDefault="00527ECD"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1EA292D1" w14:textId="4C3B2AA8" w:rsidR="00527ECD" w:rsidRPr="006B6430" w:rsidRDefault="00527ECD" w:rsidP="000E2FFB">
            <w:pPr>
              <w:rPr>
                <w:rFonts w:asciiTheme="minorHAnsi" w:hAnsiTheme="minorHAnsi" w:cstheme="minorHAnsi"/>
                <w:b/>
                <w:bCs/>
                <w:sz w:val="22"/>
                <w:szCs w:val="22"/>
              </w:rPr>
            </w:pPr>
            <w:r>
              <w:rPr>
                <w:rFonts w:asciiTheme="minorHAnsi" w:hAnsiTheme="minorHAnsi" w:cstheme="minorHAnsi"/>
                <w:b/>
                <w:bCs/>
                <w:sz w:val="22"/>
                <w:szCs w:val="22"/>
              </w:rPr>
              <w:t>KKUNGU</w:t>
            </w:r>
          </w:p>
        </w:tc>
        <w:tc>
          <w:tcPr>
            <w:tcW w:w="1843" w:type="dxa"/>
            <w:tcBorders>
              <w:left w:val="single" w:sz="12" w:space="0" w:color="F79646" w:themeColor="accent6"/>
              <w:right w:val="single" w:sz="12" w:space="0" w:color="F79646" w:themeColor="accent6"/>
            </w:tcBorders>
          </w:tcPr>
          <w:p w14:paraId="5DE724AE" w14:textId="0D9A99DF" w:rsidR="00527ECD"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230,000</w:t>
            </w:r>
          </w:p>
        </w:tc>
        <w:tc>
          <w:tcPr>
            <w:tcW w:w="1856" w:type="dxa"/>
            <w:tcBorders>
              <w:left w:val="single" w:sz="12" w:space="0" w:color="F79646" w:themeColor="accent6"/>
              <w:right w:val="double" w:sz="4" w:space="0" w:color="F79646" w:themeColor="accent6"/>
            </w:tcBorders>
          </w:tcPr>
          <w:p w14:paraId="07770F5D" w14:textId="4433C611" w:rsidR="00527ECD"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400,000</w:t>
            </w:r>
          </w:p>
        </w:tc>
      </w:tr>
      <w:tr w:rsidR="00527ECD" w:rsidRPr="006B6430" w14:paraId="26CED6D0" w14:textId="77777777" w:rsidTr="00527ECD">
        <w:trPr>
          <w:jc w:val="center"/>
        </w:trPr>
        <w:tc>
          <w:tcPr>
            <w:tcW w:w="992" w:type="dxa"/>
            <w:tcBorders>
              <w:left w:val="double" w:sz="4" w:space="0" w:color="F79646" w:themeColor="accent6"/>
              <w:right w:val="single" w:sz="12" w:space="0" w:color="F79646" w:themeColor="accent6"/>
            </w:tcBorders>
          </w:tcPr>
          <w:p w14:paraId="577AFC1A" w14:textId="77777777" w:rsidR="00527ECD" w:rsidRPr="006B6430" w:rsidRDefault="00527ECD"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right w:val="single" w:sz="12" w:space="0" w:color="F79646" w:themeColor="accent6"/>
            </w:tcBorders>
          </w:tcPr>
          <w:p w14:paraId="24265B19" w14:textId="2EB50C38" w:rsidR="00527ECD" w:rsidRDefault="00527ECD" w:rsidP="000E2FFB">
            <w:pPr>
              <w:rPr>
                <w:rFonts w:asciiTheme="minorHAnsi" w:hAnsiTheme="minorHAnsi" w:cstheme="minorHAnsi"/>
                <w:b/>
                <w:bCs/>
                <w:sz w:val="22"/>
                <w:szCs w:val="22"/>
              </w:rPr>
            </w:pPr>
            <w:r>
              <w:rPr>
                <w:rFonts w:asciiTheme="minorHAnsi" w:hAnsiTheme="minorHAnsi" w:cstheme="minorHAnsi"/>
                <w:b/>
                <w:bCs/>
                <w:sz w:val="22"/>
                <w:szCs w:val="22"/>
              </w:rPr>
              <w:t>KITUKUTWE</w:t>
            </w:r>
          </w:p>
        </w:tc>
        <w:tc>
          <w:tcPr>
            <w:tcW w:w="1843" w:type="dxa"/>
            <w:tcBorders>
              <w:left w:val="single" w:sz="12" w:space="0" w:color="F79646" w:themeColor="accent6"/>
              <w:right w:val="single" w:sz="12" w:space="0" w:color="F79646" w:themeColor="accent6"/>
            </w:tcBorders>
          </w:tcPr>
          <w:p w14:paraId="6E8185E7" w14:textId="5B31E75D" w:rsidR="00527ECD"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230,000</w:t>
            </w:r>
          </w:p>
        </w:tc>
        <w:tc>
          <w:tcPr>
            <w:tcW w:w="1856" w:type="dxa"/>
            <w:tcBorders>
              <w:left w:val="single" w:sz="12" w:space="0" w:color="F79646" w:themeColor="accent6"/>
              <w:right w:val="double" w:sz="4" w:space="0" w:color="F79646" w:themeColor="accent6"/>
            </w:tcBorders>
          </w:tcPr>
          <w:p w14:paraId="79FAD51E" w14:textId="145AACB2" w:rsidR="00527ECD"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400,000</w:t>
            </w:r>
          </w:p>
        </w:tc>
      </w:tr>
      <w:tr w:rsidR="00527ECD" w:rsidRPr="006B6430" w14:paraId="4E65DE2F" w14:textId="77777777" w:rsidTr="00DB5895">
        <w:trPr>
          <w:jc w:val="center"/>
        </w:trPr>
        <w:tc>
          <w:tcPr>
            <w:tcW w:w="992" w:type="dxa"/>
            <w:tcBorders>
              <w:left w:val="double" w:sz="4" w:space="0" w:color="F79646" w:themeColor="accent6"/>
              <w:bottom w:val="double" w:sz="4" w:space="0" w:color="F79646" w:themeColor="accent6"/>
              <w:right w:val="single" w:sz="12" w:space="0" w:color="F79646" w:themeColor="accent6"/>
            </w:tcBorders>
          </w:tcPr>
          <w:p w14:paraId="2F644802" w14:textId="77777777" w:rsidR="00527ECD" w:rsidRPr="006B6430" w:rsidRDefault="00527ECD" w:rsidP="00CB2D5F">
            <w:pPr>
              <w:pStyle w:val="ListParagraph"/>
              <w:numPr>
                <w:ilvl w:val="0"/>
                <w:numId w:val="32"/>
              </w:numPr>
              <w:rPr>
                <w:rFonts w:asciiTheme="minorHAnsi" w:hAnsiTheme="minorHAnsi" w:cstheme="minorHAnsi"/>
                <w:b/>
                <w:bCs/>
                <w:sz w:val="22"/>
                <w:szCs w:val="22"/>
              </w:rPr>
            </w:pPr>
          </w:p>
        </w:tc>
        <w:tc>
          <w:tcPr>
            <w:tcW w:w="3969" w:type="dxa"/>
            <w:tcBorders>
              <w:left w:val="single" w:sz="12" w:space="0" w:color="F79646" w:themeColor="accent6"/>
              <w:bottom w:val="double" w:sz="4" w:space="0" w:color="F79646" w:themeColor="accent6"/>
              <w:right w:val="single" w:sz="12" w:space="0" w:color="F79646" w:themeColor="accent6"/>
            </w:tcBorders>
          </w:tcPr>
          <w:p w14:paraId="352B3790" w14:textId="117E6A6D" w:rsidR="00527ECD" w:rsidRDefault="00527ECD" w:rsidP="000E2FFB">
            <w:pPr>
              <w:rPr>
                <w:rFonts w:asciiTheme="minorHAnsi" w:hAnsiTheme="minorHAnsi" w:cstheme="minorHAnsi"/>
                <w:b/>
                <w:bCs/>
                <w:sz w:val="22"/>
                <w:szCs w:val="22"/>
              </w:rPr>
            </w:pPr>
            <w:r>
              <w:rPr>
                <w:rFonts w:asciiTheme="minorHAnsi" w:hAnsiTheme="minorHAnsi" w:cstheme="minorHAnsi"/>
                <w:b/>
                <w:bCs/>
                <w:sz w:val="22"/>
                <w:szCs w:val="22"/>
              </w:rPr>
              <w:t>KAPEERA</w:t>
            </w:r>
          </w:p>
        </w:tc>
        <w:tc>
          <w:tcPr>
            <w:tcW w:w="1843" w:type="dxa"/>
            <w:tcBorders>
              <w:left w:val="single" w:sz="12" w:space="0" w:color="F79646" w:themeColor="accent6"/>
              <w:bottom w:val="double" w:sz="4" w:space="0" w:color="F79646" w:themeColor="accent6"/>
              <w:right w:val="single" w:sz="12" w:space="0" w:color="F79646" w:themeColor="accent6"/>
            </w:tcBorders>
          </w:tcPr>
          <w:p w14:paraId="55FF6A0D" w14:textId="1CBC8260" w:rsidR="00527ECD"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230,000</w:t>
            </w:r>
          </w:p>
        </w:tc>
        <w:tc>
          <w:tcPr>
            <w:tcW w:w="1856" w:type="dxa"/>
            <w:tcBorders>
              <w:left w:val="single" w:sz="12" w:space="0" w:color="F79646" w:themeColor="accent6"/>
              <w:bottom w:val="double" w:sz="4" w:space="0" w:color="F79646" w:themeColor="accent6"/>
              <w:right w:val="double" w:sz="4" w:space="0" w:color="F79646" w:themeColor="accent6"/>
            </w:tcBorders>
          </w:tcPr>
          <w:p w14:paraId="42944D4A" w14:textId="276BB189" w:rsidR="00527ECD" w:rsidRDefault="00527ECD" w:rsidP="000E2FFB">
            <w:pPr>
              <w:jc w:val="center"/>
              <w:rPr>
                <w:rFonts w:asciiTheme="minorHAnsi" w:hAnsiTheme="minorHAnsi" w:cstheme="minorHAnsi"/>
                <w:b/>
                <w:bCs/>
                <w:i/>
                <w:iCs/>
                <w:sz w:val="22"/>
                <w:szCs w:val="22"/>
              </w:rPr>
            </w:pPr>
            <w:r>
              <w:rPr>
                <w:rFonts w:asciiTheme="minorHAnsi" w:hAnsiTheme="minorHAnsi" w:cstheme="minorHAnsi"/>
                <w:b/>
                <w:bCs/>
                <w:i/>
                <w:iCs/>
                <w:sz w:val="22"/>
                <w:szCs w:val="22"/>
              </w:rPr>
              <w:t>400,000</w:t>
            </w:r>
          </w:p>
        </w:tc>
      </w:tr>
    </w:tbl>
    <w:p w14:paraId="705C2D4B" w14:textId="77777777" w:rsidR="009A77C7" w:rsidRPr="00E33862" w:rsidRDefault="009A77C7" w:rsidP="00E33862">
      <w:pPr>
        <w:tabs>
          <w:tab w:val="num" w:pos="630"/>
        </w:tabs>
        <w:spacing w:before="120" w:after="120"/>
        <w:jc w:val="both"/>
        <w:rPr>
          <w:b/>
          <w:color w:val="C00000"/>
          <w:u w:val="single"/>
        </w:rPr>
      </w:pPr>
      <w:r w:rsidRPr="00E33862">
        <w:rPr>
          <w:b/>
          <w:color w:val="C00000"/>
          <w:u w:val="single"/>
        </w:rPr>
        <w:t>PARENTS</w:t>
      </w:r>
    </w:p>
    <w:p w14:paraId="1B4294F4" w14:textId="0CCA3B68" w:rsidR="009A77C7" w:rsidRPr="002C2760" w:rsidRDefault="004623E6" w:rsidP="00975DC8">
      <w:pPr>
        <w:pStyle w:val="ListParagraph"/>
        <w:numPr>
          <w:ilvl w:val="0"/>
          <w:numId w:val="30"/>
        </w:numPr>
        <w:ind w:left="426"/>
        <w:jc w:val="both"/>
      </w:pPr>
      <w:r>
        <w:t xml:space="preserve">A </w:t>
      </w:r>
      <w:r w:rsidR="009A77C7" w:rsidRPr="002C2760">
        <w:t>Parent should visit</w:t>
      </w:r>
      <w:r>
        <w:t xml:space="preserve"> the</w:t>
      </w:r>
      <w:r w:rsidR="009A77C7" w:rsidRPr="002C2760">
        <w:t xml:space="preserve"> </w:t>
      </w:r>
      <w:r w:rsidR="00F1649F" w:rsidRPr="002C2760">
        <w:t>school</w:t>
      </w:r>
      <w:r w:rsidR="009A77C7" w:rsidRPr="002C2760">
        <w:t xml:space="preserve"> </w:t>
      </w:r>
      <w:r w:rsidR="004B37AE">
        <w:t>wearing descent clothes</w:t>
      </w:r>
      <w:r w:rsidR="009A77C7" w:rsidRPr="002C2760">
        <w:t>.</w:t>
      </w:r>
      <w:r w:rsidR="004B37AE">
        <w:t xml:space="preserve"> Tight fitting, under-sized and too much body exposing clothes are not </w:t>
      </w:r>
      <w:r w:rsidR="00FD7C01">
        <w:t>allowed in school</w:t>
      </w:r>
      <w:r w:rsidR="004B37AE">
        <w:t>.</w:t>
      </w:r>
      <w:r w:rsidR="00F1649F">
        <w:t xml:space="preserve"> Security at the gates has the mandate of denying entry on grounds of indecent dressing.</w:t>
      </w:r>
    </w:p>
    <w:p w14:paraId="64590E1C" w14:textId="4146B25A" w:rsidR="009A77C7" w:rsidRPr="002C2760" w:rsidRDefault="004B37AE" w:rsidP="00975DC8">
      <w:pPr>
        <w:pStyle w:val="ListParagraph"/>
        <w:numPr>
          <w:ilvl w:val="0"/>
          <w:numId w:val="30"/>
        </w:numPr>
        <w:ind w:left="426"/>
        <w:jc w:val="both"/>
      </w:pPr>
      <w:r>
        <w:t>Parents should r</w:t>
      </w:r>
      <w:r w:rsidR="009A77C7" w:rsidRPr="002C2760">
        <w:t xml:space="preserve">eport any issues they have </w:t>
      </w:r>
      <w:r>
        <w:t xml:space="preserve">with teachers </w:t>
      </w:r>
      <w:r w:rsidR="009A77C7" w:rsidRPr="002C2760">
        <w:t>to</w:t>
      </w:r>
      <w:r w:rsidR="008443F7">
        <w:t xml:space="preserve"> the </w:t>
      </w:r>
      <w:r w:rsidR="00F1649F">
        <w:t>S</w:t>
      </w:r>
      <w:r w:rsidR="008443F7">
        <w:t>chool</w:t>
      </w:r>
      <w:r w:rsidR="009A77C7" w:rsidRPr="002C2760">
        <w:t xml:space="preserve"> </w:t>
      </w:r>
      <w:r>
        <w:t>Administration</w:t>
      </w:r>
      <w:r w:rsidR="009A77C7" w:rsidRPr="002C2760">
        <w:t xml:space="preserve"> and </w:t>
      </w:r>
      <w:r w:rsidR="005B7283" w:rsidRPr="002C2760">
        <w:t xml:space="preserve">not confront </w:t>
      </w:r>
      <w:r>
        <w:t>them</w:t>
      </w:r>
      <w:r w:rsidR="009A77C7" w:rsidRPr="002C2760">
        <w:t>.</w:t>
      </w:r>
    </w:p>
    <w:p w14:paraId="751D29AE" w14:textId="542B7354" w:rsidR="009A77C7" w:rsidRPr="002C2760" w:rsidRDefault="009A77C7" w:rsidP="00FD7C01">
      <w:pPr>
        <w:pStyle w:val="ListParagraph"/>
        <w:numPr>
          <w:ilvl w:val="0"/>
          <w:numId w:val="30"/>
        </w:numPr>
        <w:ind w:left="426"/>
        <w:jc w:val="both"/>
      </w:pPr>
      <w:r w:rsidRPr="002C2760">
        <w:t>Abusive language or physical confrontation by parents</w:t>
      </w:r>
      <w:r w:rsidR="009D3DC2">
        <w:t xml:space="preserve"> to anyone on school premises</w:t>
      </w:r>
      <w:r w:rsidRPr="002C2760">
        <w:t xml:space="preserve"> is unacceptable.</w:t>
      </w:r>
    </w:p>
    <w:p w14:paraId="65AA8ABA" w14:textId="637CFB20" w:rsidR="00D2700C" w:rsidRPr="00B96C2D" w:rsidRDefault="002C56C6" w:rsidP="00B96C2D">
      <w:pPr>
        <w:spacing w:line="360" w:lineRule="auto"/>
        <w:rPr>
          <w:b/>
        </w:rPr>
      </w:pPr>
      <w:r w:rsidRPr="009604D6">
        <w:rPr>
          <w:noProof/>
          <w:color w:val="C00000"/>
        </w:rPr>
        <mc:AlternateContent>
          <mc:Choice Requires="wps">
            <w:drawing>
              <wp:anchor distT="4294967295" distB="4294967295" distL="114300" distR="114300" simplePos="0" relativeHeight="251660288" behindDoc="0" locked="0" layoutInCell="1" allowOverlap="1" wp14:anchorId="089943C3" wp14:editId="7A6F0235">
                <wp:simplePos x="0" y="0"/>
                <wp:positionH relativeFrom="margin">
                  <wp:align>right</wp:align>
                </wp:positionH>
                <wp:positionV relativeFrom="paragraph">
                  <wp:posOffset>84455</wp:posOffset>
                </wp:positionV>
                <wp:extent cx="6505575" cy="0"/>
                <wp:effectExtent l="38100" t="38100" r="6667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55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C9FD0" id="Straight Connector 6" o:spid="_x0000_s1026" style="position:absolute;z-index:25166028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61.05pt,6.65pt" to="973.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" strokecolor="black [3200]" strokeweight="2pt">
                <v:shadow on="t" color="black" opacity="24903f" origin=",.5" offset="0,.55556mm"/>
                <o:lock v:ext="edit" shapetype="f"/>
                <w10:wrap anchorx="margin"/>
              </v:line>
            </w:pict>
          </mc:Fallback>
        </mc:AlternateContent>
      </w:r>
    </w:p>
    <w:sectPr w:rsidR="00D2700C" w:rsidRPr="00B96C2D" w:rsidSect="00F10083">
      <w:pgSz w:w="11907" w:h="16839" w:code="9"/>
      <w:pgMar w:top="0" w:right="567" w:bottom="45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BB27" w14:textId="77777777" w:rsidR="00616AE8" w:rsidRDefault="00616AE8">
      <w:r>
        <w:separator/>
      </w:r>
    </w:p>
  </w:endnote>
  <w:endnote w:type="continuationSeparator" w:id="0">
    <w:p w14:paraId="77C5EA32" w14:textId="77777777" w:rsidR="00616AE8" w:rsidRDefault="0061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264C0" w14:textId="77777777" w:rsidR="00616AE8" w:rsidRDefault="00616AE8">
      <w:r>
        <w:separator/>
      </w:r>
    </w:p>
  </w:footnote>
  <w:footnote w:type="continuationSeparator" w:id="0">
    <w:p w14:paraId="6E5887A3" w14:textId="77777777" w:rsidR="00616AE8" w:rsidRDefault="00616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400D"/>
    <w:multiLevelType w:val="hybridMultilevel"/>
    <w:tmpl w:val="751E701E"/>
    <w:lvl w:ilvl="0" w:tplc="092079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8168C"/>
    <w:multiLevelType w:val="hybridMultilevel"/>
    <w:tmpl w:val="4CB4E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84BC5"/>
    <w:multiLevelType w:val="hybridMultilevel"/>
    <w:tmpl w:val="2C4A5B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DD232F"/>
    <w:multiLevelType w:val="hybridMultilevel"/>
    <w:tmpl w:val="62D4E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D306E"/>
    <w:multiLevelType w:val="hybridMultilevel"/>
    <w:tmpl w:val="64EAD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85831"/>
    <w:multiLevelType w:val="hybridMultilevel"/>
    <w:tmpl w:val="20745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D38C6"/>
    <w:multiLevelType w:val="hybridMultilevel"/>
    <w:tmpl w:val="A498F64A"/>
    <w:lvl w:ilvl="0" w:tplc="7F9A97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8473E8"/>
    <w:multiLevelType w:val="hybridMultilevel"/>
    <w:tmpl w:val="C9D6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627FC"/>
    <w:multiLevelType w:val="hybridMultilevel"/>
    <w:tmpl w:val="646AD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235C3"/>
    <w:multiLevelType w:val="hybridMultilevel"/>
    <w:tmpl w:val="4B58BF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2641D"/>
    <w:multiLevelType w:val="hybridMultilevel"/>
    <w:tmpl w:val="D96EC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251B8"/>
    <w:multiLevelType w:val="hybridMultilevel"/>
    <w:tmpl w:val="738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722A3"/>
    <w:multiLevelType w:val="hybridMultilevel"/>
    <w:tmpl w:val="94028550"/>
    <w:lvl w:ilvl="0" w:tplc="5C4A05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F31C5"/>
    <w:multiLevelType w:val="hybridMultilevel"/>
    <w:tmpl w:val="229E62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67A80"/>
    <w:multiLevelType w:val="hybridMultilevel"/>
    <w:tmpl w:val="058AC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6576F"/>
    <w:multiLevelType w:val="hybridMultilevel"/>
    <w:tmpl w:val="75EEB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91951"/>
    <w:multiLevelType w:val="hybridMultilevel"/>
    <w:tmpl w:val="C91A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A0380"/>
    <w:multiLevelType w:val="hybridMultilevel"/>
    <w:tmpl w:val="A0ECF6E2"/>
    <w:lvl w:ilvl="0" w:tplc="6D3407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81AE8"/>
    <w:multiLevelType w:val="hybridMultilevel"/>
    <w:tmpl w:val="12D60B3C"/>
    <w:lvl w:ilvl="0" w:tplc="646CEFF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706B21"/>
    <w:multiLevelType w:val="hybridMultilevel"/>
    <w:tmpl w:val="3EEC77DA"/>
    <w:lvl w:ilvl="0" w:tplc="04090015">
      <w:start w:val="10"/>
      <w:numFmt w:val="upperLetter"/>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8327DA"/>
    <w:multiLevelType w:val="hybridMultilevel"/>
    <w:tmpl w:val="FADC93EE"/>
    <w:lvl w:ilvl="0" w:tplc="661A5CFE">
      <w:start w:val="1"/>
      <w:numFmt w:val="upperLetter"/>
      <w:lvlText w:val="%1."/>
      <w:lvlJc w:val="left"/>
      <w:pPr>
        <w:tabs>
          <w:tab w:val="num" w:pos="435"/>
        </w:tabs>
        <w:ind w:left="435" w:hanging="43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52267D"/>
    <w:multiLevelType w:val="hybridMultilevel"/>
    <w:tmpl w:val="A45E50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DFA43D2"/>
    <w:multiLevelType w:val="hybridMultilevel"/>
    <w:tmpl w:val="F604B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D3D53"/>
    <w:multiLevelType w:val="hybridMultilevel"/>
    <w:tmpl w:val="7166D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BB64D9"/>
    <w:multiLevelType w:val="hybridMultilevel"/>
    <w:tmpl w:val="66F67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E6E11"/>
    <w:multiLevelType w:val="hybridMultilevel"/>
    <w:tmpl w:val="837E0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4D23DA"/>
    <w:multiLevelType w:val="hybridMultilevel"/>
    <w:tmpl w:val="CE24E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774A67"/>
    <w:multiLevelType w:val="hybridMultilevel"/>
    <w:tmpl w:val="9B823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B2388"/>
    <w:multiLevelType w:val="hybridMultilevel"/>
    <w:tmpl w:val="AE8CD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912D84"/>
    <w:multiLevelType w:val="hybridMultilevel"/>
    <w:tmpl w:val="D0862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2819D2"/>
    <w:multiLevelType w:val="hybridMultilevel"/>
    <w:tmpl w:val="32E4B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FB1ADE"/>
    <w:multiLevelType w:val="hybridMultilevel"/>
    <w:tmpl w:val="067AF5E8"/>
    <w:lvl w:ilvl="0" w:tplc="4986011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962C69"/>
    <w:multiLevelType w:val="hybridMultilevel"/>
    <w:tmpl w:val="D9041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A016F0"/>
    <w:multiLevelType w:val="hybridMultilevel"/>
    <w:tmpl w:val="71649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0A337F"/>
    <w:multiLevelType w:val="hybridMultilevel"/>
    <w:tmpl w:val="A1EEB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B11D6E"/>
    <w:multiLevelType w:val="hybridMultilevel"/>
    <w:tmpl w:val="838E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118579">
    <w:abstractNumId w:val="20"/>
  </w:num>
  <w:num w:numId="2" w16cid:durableId="464933771">
    <w:abstractNumId w:val="19"/>
  </w:num>
  <w:num w:numId="3" w16cid:durableId="1797596818">
    <w:abstractNumId w:val="31"/>
  </w:num>
  <w:num w:numId="4" w16cid:durableId="1481843167">
    <w:abstractNumId w:val="29"/>
  </w:num>
  <w:num w:numId="5" w16cid:durableId="2130317966">
    <w:abstractNumId w:val="28"/>
  </w:num>
  <w:num w:numId="6" w16cid:durableId="1541627314">
    <w:abstractNumId w:val="2"/>
  </w:num>
  <w:num w:numId="7" w16cid:durableId="2076974672">
    <w:abstractNumId w:val="13"/>
  </w:num>
  <w:num w:numId="8" w16cid:durableId="484248461">
    <w:abstractNumId w:val="3"/>
  </w:num>
  <w:num w:numId="9" w16cid:durableId="431709717">
    <w:abstractNumId w:val="16"/>
  </w:num>
  <w:num w:numId="10" w16cid:durableId="2073578374">
    <w:abstractNumId w:val="22"/>
  </w:num>
  <w:num w:numId="11" w16cid:durableId="1468160342">
    <w:abstractNumId w:val="23"/>
  </w:num>
  <w:num w:numId="12" w16cid:durableId="1774090371">
    <w:abstractNumId w:val="6"/>
  </w:num>
  <w:num w:numId="13" w16cid:durableId="1757705437">
    <w:abstractNumId w:val="5"/>
  </w:num>
  <w:num w:numId="14" w16cid:durableId="4331344">
    <w:abstractNumId w:val="30"/>
  </w:num>
  <w:num w:numId="15" w16cid:durableId="950671512">
    <w:abstractNumId w:val="34"/>
  </w:num>
  <w:num w:numId="16" w16cid:durableId="1185511689">
    <w:abstractNumId w:val="11"/>
  </w:num>
  <w:num w:numId="17" w16cid:durableId="1733844335">
    <w:abstractNumId w:val="26"/>
  </w:num>
  <w:num w:numId="18" w16cid:durableId="827288109">
    <w:abstractNumId w:val="27"/>
  </w:num>
  <w:num w:numId="19" w16cid:durableId="472216161">
    <w:abstractNumId w:val="14"/>
  </w:num>
  <w:num w:numId="20" w16cid:durableId="1962295645">
    <w:abstractNumId w:val="15"/>
  </w:num>
  <w:num w:numId="21" w16cid:durableId="798374508">
    <w:abstractNumId w:val="8"/>
  </w:num>
  <w:num w:numId="22" w16cid:durableId="867523964">
    <w:abstractNumId w:val="4"/>
  </w:num>
  <w:num w:numId="23" w16cid:durableId="335040461">
    <w:abstractNumId w:val="24"/>
  </w:num>
  <w:num w:numId="24" w16cid:durableId="1464730111">
    <w:abstractNumId w:val="18"/>
  </w:num>
  <w:num w:numId="25" w16cid:durableId="1984657966">
    <w:abstractNumId w:val="32"/>
  </w:num>
  <w:num w:numId="26" w16cid:durableId="777136465">
    <w:abstractNumId w:val="10"/>
  </w:num>
  <w:num w:numId="27" w16cid:durableId="1083144469">
    <w:abstractNumId w:val="33"/>
  </w:num>
  <w:num w:numId="28" w16cid:durableId="1317146119">
    <w:abstractNumId w:val="35"/>
  </w:num>
  <w:num w:numId="29" w16cid:durableId="1526552726">
    <w:abstractNumId w:val="25"/>
  </w:num>
  <w:num w:numId="30" w16cid:durableId="2121097729">
    <w:abstractNumId w:val="9"/>
  </w:num>
  <w:num w:numId="31" w16cid:durableId="1559246792">
    <w:abstractNumId w:val="7"/>
  </w:num>
  <w:num w:numId="32" w16cid:durableId="1129395901">
    <w:abstractNumId w:val="21"/>
  </w:num>
  <w:num w:numId="33" w16cid:durableId="17122909">
    <w:abstractNumId w:val="1"/>
  </w:num>
  <w:num w:numId="34" w16cid:durableId="1770658293">
    <w:abstractNumId w:val="0"/>
  </w:num>
  <w:num w:numId="35" w16cid:durableId="491793755">
    <w:abstractNumId w:val="17"/>
  </w:num>
  <w:num w:numId="36" w16cid:durableId="16943761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C7"/>
    <w:rsid w:val="000019F2"/>
    <w:rsid w:val="0000386D"/>
    <w:rsid w:val="00007DB6"/>
    <w:rsid w:val="000107CE"/>
    <w:rsid w:val="0001447D"/>
    <w:rsid w:val="000166E1"/>
    <w:rsid w:val="00021978"/>
    <w:rsid w:val="00022E76"/>
    <w:rsid w:val="000231EE"/>
    <w:rsid w:val="000249D1"/>
    <w:rsid w:val="000260CE"/>
    <w:rsid w:val="00026FD4"/>
    <w:rsid w:val="00027A6D"/>
    <w:rsid w:val="00035F1A"/>
    <w:rsid w:val="000360AE"/>
    <w:rsid w:val="00047D4A"/>
    <w:rsid w:val="00056E9D"/>
    <w:rsid w:val="0005727F"/>
    <w:rsid w:val="0006228A"/>
    <w:rsid w:val="0006375F"/>
    <w:rsid w:val="00070329"/>
    <w:rsid w:val="0007307F"/>
    <w:rsid w:val="000754A1"/>
    <w:rsid w:val="0008287E"/>
    <w:rsid w:val="0008552A"/>
    <w:rsid w:val="00085BEF"/>
    <w:rsid w:val="00090D2A"/>
    <w:rsid w:val="00096533"/>
    <w:rsid w:val="000A57FD"/>
    <w:rsid w:val="000A6DC6"/>
    <w:rsid w:val="000B3333"/>
    <w:rsid w:val="000B5D27"/>
    <w:rsid w:val="000C1978"/>
    <w:rsid w:val="000C230A"/>
    <w:rsid w:val="000C52A7"/>
    <w:rsid w:val="000C736A"/>
    <w:rsid w:val="000D0DC0"/>
    <w:rsid w:val="000D1EBE"/>
    <w:rsid w:val="000D1F72"/>
    <w:rsid w:val="000D7D7C"/>
    <w:rsid w:val="000E5628"/>
    <w:rsid w:val="000E71A1"/>
    <w:rsid w:val="000E7710"/>
    <w:rsid w:val="000F0262"/>
    <w:rsid w:val="00101EDE"/>
    <w:rsid w:val="00106301"/>
    <w:rsid w:val="001112D7"/>
    <w:rsid w:val="00112475"/>
    <w:rsid w:val="001144C9"/>
    <w:rsid w:val="00117807"/>
    <w:rsid w:val="00122D22"/>
    <w:rsid w:val="00125C25"/>
    <w:rsid w:val="001263A4"/>
    <w:rsid w:val="001311A0"/>
    <w:rsid w:val="001312E7"/>
    <w:rsid w:val="00131597"/>
    <w:rsid w:val="00145830"/>
    <w:rsid w:val="001460D5"/>
    <w:rsid w:val="00146793"/>
    <w:rsid w:val="001603AB"/>
    <w:rsid w:val="00161996"/>
    <w:rsid w:val="00161E28"/>
    <w:rsid w:val="00172A5E"/>
    <w:rsid w:val="001738ED"/>
    <w:rsid w:val="001756FD"/>
    <w:rsid w:val="00190997"/>
    <w:rsid w:val="00192E15"/>
    <w:rsid w:val="001930AF"/>
    <w:rsid w:val="001B5C10"/>
    <w:rsid w:val="001C23C7"/>
    <w:rsid w:val="001C4E57"/>
    <w:rsid w:val="001C76E2"/>
    <w:rsid w:val="001D0750"/>
    <w:rsid w:val="001D1F87"/>
    <w:rsid w:val="001E2F51"/>
    <w:rsid w:val="001E71DA"/>
    <w:rsid w:val="002038D5"/>
    <w:rsid w:val="002110E6"/>
    <w:rsid w:val="00214F2E"/>
    <w:rsid w:val="0022340B"/>
    <w:rsid w:val="0022345F"/>
    <w:rsid w:val="0022461C"/>
    <w:rsid w:val="00246AD4"/>
    <w:rsid w:val="002472A1"/>
    <w:rsid w:val="00250E95"/>
    <w:rsid w:val="002520C6"/>
    <w:rsid w:val="002537A8"/>
    <w:rsid w:val="00256C31"/>
    <w:rsid w:val="002664C1"/>
    <w:rsid w:val="0026677B"/>
    <w:rsid w:val="00283CC5"/>
    <w:rsid w:val="00290C82"/>
    <w:rsid w:val="00294A8C"/>
    <w:rsid w:val="00295AC0"/>
    <w:rsid w:val="00295D83"/>
    <w:rsid w:val="0029663D"/>
    <w:rsid w:val="002A01F6"/>
    <w:rsid w:val="002B189A"/>
    <w:rsid w:val="002B24CC"/>
    <w:rsid w:val="002B71BB"/>
    <w:rsid w:val="002B7C2D"/>
    <w:rsid w:val="002C2760"/>
    <w:rsid w:val="002C56C6"/>
    <w:rsid w:val="002D5066"/>
    <w:rsid w:val="002E5B40"/>
    <w:rsid w:val="002E76C0"/>
    <w:rsid w:val="002E773C"/>
    <w:rsid w:val="002F4283"/>
    <w:rsid w:val="002F557C"/>
    <w:rsid w:val="0030166D"/>
    <w:rsid w:val="00302BBE"/>
    <w:rsid w:val="003041BE"/>
    <w:rsid w:val="0030741F"/>
    <w:rsid w:val="00310859"/>
    <w:rsid w:val="0033028F"/>
    <w:rsid w:val="00330C5A"/>
    <w:rsid w:val="00331B8E"/>
    <w:rsid w:val="003327AA"/>
    <w:rsid w:val="00332EFF"/>
    <w:rsid w:val="00340D18"/>
    <w:rsid w:val="00341828"/>
    <w:rsid w:val="00352A0B"/>
    <w:rsid w:val="00352D7A"/>
    <w:rsid w:val="003551FF"/>
    <w:rsid w:val="00356071"/>
    <w:rsid w:val="003623F7"/>
    <w:rsid w:val="00365997"/>
    <w:rsid w:val="0037067A"/>
    <w:rsid w:val="00372B4C"/>
    <w:rsid w:val="003A31F8"/>
    <w:rsid w:val="003A62EB"/>
    <w:rsid w:val="003A6C32"/>
    <w:rsid w:val="003A768E"/>
    <w:rsid w:val="003B066C"/>
    <w:rsid w:val="003B5F79"/>
    <w:rsid w:val="003C1FBC"/>
    <w:rsid w:val="003D1E03"/>
    <w:rsid w:val="003D4AEA"/>
    <w:rsid w:val="003D524F"/>
    <w:rsid w:val="003E2515"/>
    <w:rsid w:val="003E7188"/>
    <w:rsid w:val="003E76BC"/>
    <w:rsid w:val="003F3229"/>
    <w:rsid w:val="003F50B6"/>
    <w:rsid w:val="003F7A36"/>
    <w:rsid w:val="00401C3D"/>
    <w:rsid w:val="00406CF7"/>
    <w:rsid w:val="00412C40"/>
    <w:rsid w:val="004212E6"/>
    <w:rsid w:val="00422F44"/>
    <w:rsid w:val="00425B66"/>
    <w:rsid w:val="0042683F"/>
    <w:rsid w:val="00430016"/>
    <w:rsid w:val="004313A3"/>
    <w:rsid w:val="00444376"/>
    <w:rsid w:val="00445D37"/>
    <w:rsid w:val="004521D6"/>
    <w:rsid w:val="0045571B"/>
    <w:rsid w:val="00456619"/>
    <w:rsid w:val="004623E6"/>
    <w:rsid w:val="00463AFF"/>
    <w:rsid w:val="0046698E"/>
    <w:rsid w:val="004750A3"/>
    <w:rsid w:val="004777FE"/>
    <w:rsid w:val="0048091F"/>
    <w:rsid w:val="0048561B"/>
    <w:rsid w:val="0049263A"/>
    <w:rsid w:val="00495BAC"/>
    <w:rsid w:val="00496C94"/>
    <w:rsid w:val="004B1810"/>
    <w:rsid w:val="004B37AE"/>
    <w:rsid w:val="004C30F3"/>
    <w:rsid w:val="004C55E4"/>
    <w:rsid w:val="004D4DBC"/>
    <w:rsid w:val="004E41B0"/>
    <w:rsid w:val="004E4AD5"/>
    <w:rsid w:val="00500DD7"/>
    <w:rsid w:val="005022B1"/>
    <w:rsid w:val="00502BA8"/>
    <w:rsid w:val="005149D7"/>
    <w:rsid w:val="0051605D"/>
    <w:rsid w:val="00523610"/>
    <w:rsid w:val="00527ECD"/>
    <w:rsid w:val="00530E21"/>
    <w:rsid w:val="005317F7"/>
    <w:rsid w:val="005341E4"/>
    <w:rsid w:val="005347B6"/>
    <w:rsid w:val="0053482B"/>
    <w:rsid w:val="00534F9C"/>
    <w:rsid w:val="0055377B"/>
    <w:rsid w:val="00557E5B"/>
    <w:rsid w:val="00563CED"/>
    <w:rsid w:val="00563FA6"/>
    <w:rsid w:val="00566FDF"/>
    <w:rsid w:val="0057456C"/>
    <w:rsid w:val="00574F06"/>
    <w:rsid w:val="005821DE"/>
    <w:rsid w:val="0058412E"/>
    <w:rsid w:val="00592F91"/>
    <w:rsid w:val="005A01A1"/>
    <w:rsid w:val="005A16F5"/>
    <w:rsid w:val="005A7551"/>
    <w:rsid w:val="005B39CF"/>
    <w:rsid w:val="005B6A5D"/>
    <w:rsid w:val="005B7283"/>
    <w:rsid w:val="005C2AE4"/>
    <w:rsid w:val="005C401C"/>
    <w:rsid w:val="005C5C47"/>
    <w:rsid w:val="005C6058"/>
    <w:rsid w:val="005C7D8C"/>
    <w:rsid w:val="005D4927"/>
    <w:rsid w:val="005E1BD6"/>
    <w:rsid w:val="005E2CB2"/>
    <w:rsid w:val="005E3B19"/>
    <w:rsid w:val="005F2D15"/>
    <w:rsid w:val="005F2F66"/>
    <w:rsid w:val="005F3736"/>
    <w:rsid w:val="005F6A8A"/>
    <w:rsid w:val="005F791E"/>
    <w:rsid w:val="00600624"/>
    <w:rsid w:val="00614520"/>
    <w:rsid w:val="0061595B"/>
    <w:rsid w:val="00616AE8"/>
    <w:rsid w:val="006206F2"/>
    <w:rsid w:val="00624373"/>
    <w:rsid w:val="0063609F"/>
    <w:rsid w:val="00641693"/>
    <w:rsid w:val="00680A69"/>
    <w:rsid w:val="006840B4"/>
    <w:rsid w:val="006A1364"/>
    <w:rsid w:val="006A7C87"/>
    <w:rsid w:val="006B2024"/>
    <w:rsid w:val="006B2811"/>
    <w:rsid w:val="006C790B"/>
    <w:rsid w:val="006D2484"/>
    <w:rsid w:val="006D6142"/>
    <w:rsid w:val="006D7F66"/>
    <w:rsid w:val="006E327F"/>
    <w:rsid w:val="006E4B58"/>
    <w:rsid w:val="006E6B0C"/>
    <w:rsid w:val="006E6CCC"/>
    <w:rsid w:val="006F3707"/>
    <w:rsid w:val="006F6363"/>
    <w:rsid w:val="00706F31"/>
    <w:rsid w:val="00711D3E"/>
    <w:rsid w:val="00711F73"/>
    <w:rsid w:val="007166B3"/>
    <w:rsid w:val="00717B9A"/>
    <w:rsid w:val="007274CA"/>
    <w:rsid w:val="00734529"/>
    <w:rsid w:val="0074049C"/>
    <w:rsid w:val="00741594"/>
    <w:rsid w:val="0074355C"/>
    <w:rsid w:val="00747506"/>
    <w:rsid w:val="00761065"/>
    <w:rsid w:val="00773268"/>
    <w:rsid w:val="00781CA4"/>
    <w:rsid w:val="00784BB0"/>
    <w:rsid w:val="00787AEC"/>
    <w:rsid w:val="00791C79"/>
    <w:rsid w:val="007A0284"/>
    <w:rsid w:val="007A1D5D"/>
    <w:rsid w:val="007B0E6A"/>
    <w:rsid w:val="007B1839"/>
    <w:rsid w:val="007B3866"/>
    <w:rsid w:val="007B5BCE"/>
    <w:rsid w:val="007B6A2E"/>
    <w:rsid w:val="007B7A1D"/>
    <w:rsid w:val="007C1551"/>
    <w:rsid w:val="007C46CF"/>
    <w:rsid w:val="007C62F4"/>
    <w:rsid w:val="007D0C8A"/>
    <w:rsid w:val="007D149A"/>
    <w:rsid w:val="007E2D73"/>
    <w:rsid w:val="007E3668"/>
    <w:rsid w:val="007F1E85"/>
    <w:rsid w:val="007F6446"/>
    <w:rsid w:val="00800013"/>
    <w:rsid w:val="0080297F"/>
    <w:rsid w:val="008074B6"/>
    <w:rsid w:val="0081082E"/>
    <w:rsid w:val="00810CFC"/>
    <w:rsid w:val="008130A7"/>
    <w:rsid w:val="00817E45"/>
    <w:rsid w:val="008211A8"/>
    <w:rsid w:val="00822E47"/>
    <w:rsid w:val="00825A5C"/>
    <w:rsid w:val="00825D64"/>
    <w:rsid w:val="00826421"/>
    <w:rsid w:val="00827D84"/>
    <w:rsid w:val="008422AD"/>
    <w:rsid w:val="008443F7"/>
    <w:rsid w:val="00844F9D"/>
    <w:rsid w:val="00855B60"/>
    <w:rsid w:val="00862F88"/>
    <w:rsid w:val="0086374E"/>
    <w:rsid w:val="00864814"/>
    <w:rsid w:val="00873BB1"/>
    <w:rsid w:val="00876EC5"/>
    <w:rsid w:val="00877FD8"/>
    <w:rsid w:val="00887CEF"/>
    <w:rsid w:val="00890C10"/>
    <w:rsid w:val="008913C2"/>
    <w:rsid w:val="0089344D"/>
    <w:rsid w:val="008956A5"/>
    <w:rsid w:val="00896672"/>
    <w:rsid w:val="00896BA9"/>
    <w:rsid w:val="008A02F6"/>
    <w:rsid w:val="008A427B"/>
    <w:rsid w:val="008A6CD5"/>
    <w:rsid w:val="008B3010"/>
    <w:rsid w:val="008B4BD5"/>
    <w:rsid w:val="008B7194"/>
    <w:rsid w:val="008C4103"/>
    <w:rsid w:val="008D344E"/>
    <w:rsid w:val="008D3802"/>
    <w:rsid w:val="008D6916"/>
    <w:rsid w:val="008D71A2"/>
    <w:rsid w:val="008E115F"/>
    <w:rsid w:val="008E4011"/>
    <w:rsid w:val="008E63F4"/>
    <w:rsid w:val="008F6649"/>
    <w:rsid w:val="00903B80"/>
    <w:rsid w:val="009045D7"/>
    <w:rsid w:val="009054DE"/>
    <w:rsid w:val="009057A9"/>
    <w:rsid w:val="0091277F"/>
    <w:rsid w:val="00917ECB"/>
    <w:rsid w:val="00920B2C"/>
    <w:rsid w:val="0092251A"/>
    <w:rsid w:val="00922BD7"/>
    <w:rsid w:val="00923574"/>
    <w:rsid w:val="00924385"/>
    <w:rsid w:val="009271F7"/>
    <w:rsid w:val="00932067"/>
    <w:rsid w:val="00940BC8"/>
    <w:rsid w:val="00945FF6"/>
    <w:rsid w:val="009511A4"/>
    <w:rsid w:val="00952376"/>
    <w:rsid w:val="0095666D"/>
    <w:rsid w:val="009604D6"/>
    <w:rsid w:val="00961294"/>
    <w:rsid w:val="0096196A"/>
    <w:rsid w:val="00962A94"/>
    <w:rsid w:val="00963AD9"/>
    <w:rsid w:val="00965077"/>
    <w:rsid w:val="0096629D"/>
    <w:rsid w:val="00966FF5"/>
    <w:rsid w:val="009717D0"/>
    <w:rsid w:val="00974BB8"/>
    <w:rsid w:val="009754B7"/>
    <w:rsid w:val="00975933"/>
    <w:rsid w:val="00975DC8"/>
    <w:rsid w:val="00981F65"/>
    <w:rsid w:val="00982DA1"/>
    <w:rsid w:val="00986533"/>
    <w:rsid w:val="0099055B"/>
    <w:rsid w:val="00995506"/>
    <w:rsid w:val="00995DD5"/>
    <w:rsid w:val="009A77C7"/>
    <w:rsid w:val="009C294C"/>
    <w:rsid w:val="009C6578"/>
    <w:rsid w:val="009D2A04"/>
    <w:rsid w:val="009D3DC2"/>
    <w:rsid w:val="009D3FD6"/>
    <w:rsid w:val="009E3897"/>
    <w:rsid w:val="009F088D"/>
    <w:rsid w:val="009F2A3F"/>
    <w:rsid w:val="009F6C49"/>
    <w:rsid w:val="00A00E26"/>
    <w:rsid w:val="00A0364F"/>
    <w:rsid w:val="00A05D50"/>
    <w:rsid w:val="00A06673"/>
    <w:rsid w:val="00A270C8"/>
    <w:rsid w:val="00A3425A"/>
    <w:rsid w:val="00A406C4"/>
    <w:rsid w:val="00A43AE0"/>
    <w:rsid w:val="00A45878"/>
    <w:rsid w:val="00A50E20"/>
    <w:rsid w:val="00A562E9"/>
    <w:rsid w:val="00A56FF5"/>
    <w:rsid w:val="00A72455"/>
    <w:rsid w:val="00A738ED"/>
    <w:rsid w:val="00A8018D"/>
    <w:rsid w:val="00A86E66"/>
    <w:rsid w:val="00A93A19"/>
    <w:rsid w:val="00A94020"/>
    <w:rsid w:val="00A950DC"/>
    <w:rsid w:val="00A96F31"/>
    <w:rsid w:val="00A9784F"/>
    <w:rsid w:val="00AA1CE2"/>
    <w:rsid w:val="00AA27E2"/>
    <w:rsid w:val="00AA295B"/>
    <w:rsid w:val="00AB1549"/>
    <w:rsid w:val="00AB367C"/>
    <w:rsid w:val="00AB4389"/>
    <w:rsid w:val="00AC0DEF"/>
    <w:rsid w:val="00AC1C4A"/>
    <w:rsid w:val="00AC5BC8"/>
    <w:rsid w:val="00AD7734"/>
    <w:rsid w:val="00AE06C8"/>
    <w:rsid w:val="00AF0F9D"/>
    <w:rsid w:val="00AF4802"/>
    <w:rsid w:val="00AF5819"/>
    <w:rsid w:val="00AF6AB5"/>
    <w:rsid w:val="00AF7016"/>
    <w:rsid w:val="00B06569"/>
    <w:rsid w:val="00B1538E"/>
    <w:rsid w:val="00B25A96"/>
    <w:rsid w:val="00B31D70"/>
    <w:rsid w:val="00B374E6"/>
    <w:rsid w:val="00B41D38"/>
    <w:rsid w:val="00B43E56"/>
    <w:rsid w:val="00B45396"/>
    <w:rsid w:val="00B50207"/>
    <w:rsid w:val="00B553EF"/>
    <w:rsid w:val="00B6090F"/>
    <w:rsid w:val="00B613DA"/>
    <w:rsid w:val="00B65266"/>
    <w:rsid w:val="00B80E01"/>
    <w:rsid w:val="00B839E4"/>
    <w:rsid w:val="00B8566C"/>
    <w:rsid w:val="00B902AB"/>
    <w:rsid w:val="00B9389F"/>
    <w:rsid w:val="00B9489D"/>
    <w:rsid w:val="00B96C2D"/>
    <w:rsid w:val="00BA4275"/>
    <w:rsid w:val="00BA510F"/>
    <w:rsid w:val="00BC1B4B"/>
    <w:rsid w:val="00BC27EF"/>
    <w:rsid w:val="00BC6B02"/>
    <w:rsid w:val="00BC70EB"/>
    <w:rsid w:val="00BC7B86"/>
    <w:rsid w:val="00BD1E1A"/>
    <w:rsid w:val="00BD2BCB"/>
    <w:rsid w:val="00BE4344"/>
    <w:rsid w:val="00C2066E"/>
    <w:rsid w:val="00C27A44"/>
    <w:rsid w:val="00C3090F"/>
    <w:rsid w:val="00C35CF9"/>
    <w:rsid w:val="00C3672F"/>
    <w:rsid w:val="00C47193"/>
    <w:rsid w:val="00C539AF"/>
    <w:rsid w:val="00C53F54"/>
    <w:rsid w:val="00C6434C"/>
    <w:rsid w:val="00C72490"/>
    <w:rsid w:val="00C801EC"/>
    <w:rsid w:val="00C830DA"/>
    <w:rsid w:val="00C877FC"/>
    <w:rsid w:val="00C87BC4"/>
    <w:rsid w:val="00C90E96"/>
    <w:rsid w:val="00C9563A"/>
    <w:rsid w:val="00CA0096"/>
    <w:rsid w:val="00CA1207"/>
    <w:rsid w:val="00CA2168"/>
    <w:rsid w:val="00CB027D"/>
    <w:rsid w:val="00CB2D5F"/>
    <w:rsid w:val="00CD10D9"/>
    <w:rsid w:val="00CD5294"/>
    <w:rsid w:val="00CD7597"/>
    <w:rsid w:val="00CE0229"/>
    <w:rsid w:val="00CE26B4"/>
    <w:rsid w:val="00CE2DE7"/>
    <w:rsid w:val="00CE75BA"/>
    <w:rsid w:val="00CF1BD7"/>
    <w:rsid w:val="00CF2170"/>
    <w:rsid w:val="00CF5537"/>
    <w:rsid w:val="00D00191"/>
    <w:rsid w:val="00D01AA7"/>
    <w:rsid w:val="00D040D6"/>
    <w:rsid w:val="00D041FD"/>
    <w:rsid w:val="00D07220"/>
    <w:rsid w:val="00D07F53"/>
    <w:rsid w:val="00D10136"/>
    <w:rsid w:val="00D10A32"/>
    <w:rsid w:val="00D21223"/>
    <w:rsid w:val="00D26CFB"/>
    <w:rsid w:val="00D2700C"/>
    <w:rsid w:val="00D272A0"/>
    <w:rsid w:val="00D302BE"/>
    <w:rsid w:val="00D30B26"/>
    <w:rsid w:val="00D3175D"/>
    <w:rsid w:val="00D3465F"/>
    <w:rsid w:val="00D41EAD"/>
    <w:rsid w:val="00D435DE"/>
    <w:rsid w:val="00D4461F"/>
    <w:rsid w:val="00D44764"/>
    <w:rsid w:val="00D44BE7"/>
    <w:rsid w:val="00D45169"/>
    <w:rsid w:val="00D51FDE"/>
    <w:rsid w:val="00D90AE8"/>
    <w:rsid w:val="00D923A1"/>
    <w:rsid w:val="00D93DEB"/>
    <w:rsid w:val="00D948D1"/>
    <w:rsid w:val="00D96B92"/>
    <w:rsid w:val="00DA2147"/>
    <w:rsid w:val="00DA21F8"/>
    <w:rsid w:val="00DA5F0C"/>
    <w:rsid w:val="00DB084A"/>
    <w:rsid w:val="00DB3F68"/>
    <w:rsid w:val="00DB5895"/>
    <w:rsid w:val="00DB6E1C"/>
    <w:rsid w:val="00DC2C5F"/>
    <w:rsid w:val="00DC63E3"/>
    <w:rsid w:val="00DD3866"/>
    <w:rsid w:val="00DD61E8"/>
    <w:rsid w:val="00DD6791"/>
    <w:rsid w:val="00DF09E1"/>
    <w:rsid w:val="00DF7378"/>
    <w:rsid w:val="00E00142"/>
    <w:rsid w:val="00E20F28"/>
    <w:rsid w:val="00E23CF6"/>
    <w:rsid w:val="00E27097"/>
    <w:rsid w:val="00E30814"/>
    <w:rsid w:val="00E315B8"/>
    <w:rsid w:val="00E326BE"/>
    <w:rsid w:val="00E33862"/>
    <w:rsid w:val="00E35B24"/>
    <w:rsid w:val="00E3610E"/>
    <w:rsid w:val="00E40C2E"/>
    <w:rsid w:val="00E40D40"/>
    <w:rsid w:val="00E423EC"/>
    <w:rsid w:val="00E45A08"/>
    <w:rsid w:val="00E508AF"/>
    <w:rsid w:val="00E577B8"/>
    <w:rsid w:val="00E62C6D"/>
    <w:rsid w:val="00E6591C"/>
    <w:rsid w:val="00E72096"/>
    <w:rsid w:val="00E7448F"/>
    <w:rsid w:val="00E74E6C"/>
    <w:rsid w:val="00E821AA"/>
    <w:rsid w:val="00E82B5A"/>
    <w:rsid w:val="00E844F4"/>
    <w:rsid w:val="00E93D3E"/>
    <w:rsid w:val="00E945F8"/>
    <w:rsid w:val="00EA2EED"/>
    <w:rsid w:val="00EA75D3"/>
    <w:rsid w:val="00EB1FD3"/>
    <w:rsid w:val="00EB47D9"/>
    <w:rsid w:val="00EB5F97"/>
    <w:rsid w:val="00EC0C9C"/>
    <w:rsid w:val="00EC3D9C"/>
    <w:rsid w:val="00EC3EB6"/>
    <w:rsid w:val="00EC4345"/>
    <w:rsid w:val="00EC613B"/>
    <w:rsid w:val="00ED0014"/>
    <w:rsid w:val="00EF07E0"/>
    <w:rsid w:val="00EF5888"/>
    <w:rsid w:val="00EF6C6F"/>
    <w:rsid w:val="00F00AA9"/>
    <w:rsid w:val="00F058A3"/>
    <w:rsid w:val="00F07887"/>
    <w:rsid w:val="00F10083"/>
    <w:rsid w:val="00F103C4"/>
    <w:rsid w:val="00F1649F"/>
    <w:rsid w:val="00F20212"/>
    <w:rsid w:val="00F26C8C"/>
    <w:rsid w:val="00F34B86"/>
    <w:rsid w:val="00F3758E"/>
    <w:rsid w:val="00F41B5F"/>
    <w:rsid w:val="00F427C7"/>
    <w:rsid w:val="00F46DAC"/>
    <w:rsid w:val="00F5294B"/>
    <w:rsid w:val="00F5424E"/>
    <w:rsid w:val="00F5612A"/>
    <w:rsid w:val="00F579D2"/>
    <w:rsid w:val="00F61619"/>
    <w:rsid w:val="00F65C07"/>
    <w:rsid w:val="00F664C3"/>
    <w:rsid w:val="00F713C3"/>
    <w:rsid w:val="00F72DEC"/>
    <w:rsid w:val="00F73343"/>
    <w:rsid w:val="00F76590"/>
    <w:rsid w:val="00F87D3A"/>
    <w:rsid w:val="00F90EEC"/>
    <w:rsid w:val="00F92ED7"/>
    <w:rsid w:val="00F932E0"/>
    <w:rsid w:val="00FA0AD2"/>
    <w:rsid w:val="00FA2BE0"/>
    <w:rsid w:val="00FA3286"/>
    <w:rsid w:val="00FA432A"/>
    <w:rsid w:val="00FA7AED"/>
    <w:rsid w:val="00FB3631"/>
    <w:rsid w:val="00FB39CE"/>
    <w:rsid w:val="00FB4BC7"/>
    <w:rsid w:val="00FC2668"/>
    <w:rsid w:val="00FC60D5"/>
    <w:rsid w:val="00FD5F10"/>
    <w:rsid w:val="00FD7C01"/>
    <w:rsid w:val="00FE18AA"/>
    <w:rsid w:val="00FE7260"/>
    <w:rsid w:val="00FF02D0"/>
    <w:rsid w:val="00FF15B8"/>
    <w:rsid w:val="00FF4130"/>
    <w:rsid w:val="00FF5E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3F9F1"/>
  <w15:docId w15:val="{BCC96A84-62AC-42BA-9074-C79C8EEC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7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7C7"/>
    <w:pPr>
      <w:ind w:left="720"/>
      <w:contextualSpacing/>
    </w:pPr>
  </w:style>
  <w:style w:type="paragraph" w:styleId="Header">
    <w:name w:val="header"/>
    <w:basedOn w:val="Normal"/>
    <w:link w:val="HeaderChar"/>
    <w:uiPriority w:val="99"/>
    <w:unhideWhenUsed/>
    <w:rsid w:val="009A77C7"/>
    <w:pPr>
      <w:tabs>
        <w:tab w:val="center" w:pos="4680"/>
        <w:tab w:val="right" w:pos="9360"/>
      </w:tabs>
    </w:pPr>
  </w:style>
  <w:style w:type="character" w:customStyle="1" w:styleId="HeaderChar">
    <w:name w:val="Header Char"/>
    <w:basedOn w:val="DefaultParagraphFont"/>
    <w:link w:val="Header"/>
    <w:uiPriority w:val="99"/>
    <w:rsid w:val="009A77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77C7"/>
    <w:pPr>
      <w:tabs>
        <w:tab w:val="center" w:pos="4680"/>
        <w:tab w:val="right" w:pos="9360"/>
      </w:tabs>
    </w:pPr>
  </w:style>
  <w:style w:type="character" w:customStyle="1" w:styleId="FooterChar">
    <w:name w:val="Footer Char"/>
    <w:basedOn w:val="DefaultParagraphFont"/>
    <w:link w:val="Footer"/>
    <w:uiPriority w:val="99"/>
    <w:rsid w:val="009A77C7"/>
    <w:rPr>
      <w:rFonts w:ascii="Times New Roman" w:eastAsia="Times New Roman" w:hAnsi="Times New Roman" w:cs="Times New Roman"/>
      <w:sz w:val="24"/>
      <w:szCs w:val="24"/>
    </w:rPr>
  </w:style>
  <w:style w:type="table" w:styleId="TableGrid">
    <w:name w:val="Table Grid"/>
    <w:basedOn w:val="TableNormal"/>
    <w:uiPriority w:val="59"/>
    <w:rsid w:val="009A7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A77C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A77C7"/>
    <w:rPr>
      <w:color w:val="0000FF" w:themeColor="hyperlink"/>
      <w:u w:val="single"/>
    </w:rPr>
  </w:style>
  <w:style w:type="paragraph" w:styleId="BalloonText">
    <w:name w:val="Balloon Text"/>
    <w:basedOn w:val="Normal"/>
    <w:link w:val="BalloonTextChar"/>
    <w:uiPriority w:val="99"/>
    <w:semiHidden/>
    <w:unhideWhenUsed/>
    <w:rsid w:val="009A77C7"/>
    <w:rPr>
      <w:rFonts w:ascii="Tahoma" w:hAnsi="Tahoma" w:cs="Tahoma"/>
      <w:sz w:val="16"/>
      <w:szCs w:val="16"/>
    </w:rPr>
  </w:style>
  <w:style w:type="character" w:customStyle="1" w:styleId="BalloonTextChar">
    <w:name w:val="Balloon Text Char"/>
    <w:basedOn w:val="DefaultParagraphFont"/>
    <w:link w:val="BalloonText"/>
    <w:uiPriority w:val="99"/>
    <w:semiHidden/>
    <w:rsid w:val="009A77C7"/>
    <w:rPr>
      <w:rFonts w:ascii="Tahoma" w:eastAsia="Times New Roman" w:hAnsi="Tahoma" w:cs="Tahoma"/>
      <w:sz w:val="16"/>
      <w:szCs w:val="16"/>
    </w:rPr>
  </w:style>
  <w:style w:type="paragraph" w:styleId="NoSpacing">
    <w:name w:val="No Spacing"/>
    <w:uiPriority w:val="1"/>
    <w:qFormat/>
    <w:rsid w:val="003F322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Email: info@tawhiidschool.com          Website:www.tawhiidschool.com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67B398-1B35-4816-943E-DD4FB8ECF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2395</TotalTime>
  <Pages>8</Pages>
  <Words>3055</Words>
  <Characters>17416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SECUPPER</dc:creator>
  <cp:keywords/>
  <dc:description/>
  <cp:lastModifiedBy>Kira Junior School</cp:lastModifiedBy>
  <cp:revision>185</cp:revision>
  <cp:lastPrinted>2025-10-01T08:12:00Z</cp:lastPrinted>
  <dcterms:created xsi:type="dcterms:W3CDTF">2022-11-23T05:32:00Z</dcterms:created>
  <dcterms:modified xsi:type="dcterms:W3CDTF">2025-11-27T13:49:00Z</dcterms:modified>
</cp:coreProperties>
</file>